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B5" w:rsidRPr="007A2871" w:rsidRDefault="00B74200" w:rsidP="005425B5">
      <w:pPr>
        <w:ind w:right="6237"/>
        <w:jc w:val="center"/>
      </w:pPr>
      <w:r w:rsidRPr="007A2871">
        <w:t>SZKOŁA PODSTAWOWA</w:t>
      </w:r>
    </w:p>
    <w:p w:rsidR="00B74200" w:rsidRPr="007A2871" w:rsidRDefault="00B74200" w:rsidP="005425B5">
      <w:pPr>
        <w:ind w:right="6237"/>
        <w:jc w:val="center"/>
      </w:pPr>
      <w:r w:rsidRPr="007A2871">
        <w:t>im. Zofii Przewłockiej</w:t>
      </w:r>
    </w:p>
    <w:p w:rsidR="005425B5" w:rsidRPr="007A2871" w:rsidRDefault="00B74200" w:rsidP="005425B5">
      <w:pPr>
        <w:ind w:right="6237"/>
        <w:jc w:val="center"/>
      </w:pPr>
      <w:r w:rsidRPr="007A2871">
        <w:t>w Woli Gałęzowskiej 116a</w:t>
      </w:r>
    </w:p>
    <w:p w:rsidR="005425B5" w:rsidRPr="007A2871" w:rsidRDefault="005425B5" w:rsidP="005425B5">
      <w:pPr>
        <w:ind w:right="6237"/>
        <w:jc w:val="center"/>
      </w:pPr>
      <w:r w:rsidRPr="007A2871">
        <w:t>23-100 Bychawa</w:t>
      </w:r>
    </w:p>
    <w:p w:rsidR="000C15F7" w:rsidRPr="007A2871" w:rsidRDefault="00EF53BD" w:rsidP="00036B43">
      <w:pPr>
        <w:jc w:val="right"/>
      </w:pPr>
      <w:r w:rsidRPr="007A2871">
        <w:t>Wola Gałęzowska</w:t>
      </w:r>
      <w:r w:rsidR="000C15F7" w:rsidRPr="007A2871">
        <w:t xml:space="preserve">, dnia </w:t>
      </w:r>
      <w:r w:rsidR="00557843" w:rsidRPr="007A2871">
        <w:t>01</w:t>
      </w:r>
      <w:r w:rsidR="00AD5C04" w:rsidRPr="007A2871">
        <w:t>-</w:t>
      </w:r>
      <w:r w:rsidR="00B74200" w:rsidRPr="007A2871">
        <w:t>1</w:t>
      </w:r>
      <w:r w:rsidR="00557843" w:rsidRPr="007A2871">
        <w:t>2</w:t>
      </w:r>
      <w:r w:rsidR="00AD5C04" w:rsidRPr="007A2871">
        <w:t>-</w:t>
      </w:r>
      <w:r w:rsidR="00557843" w:rsidRPr="007A2871">
        <w:t>2020</w:t>
      </w:r>
      <w:r w:rsidR="000C15F7" w:rsidRPr="007A2871">
        <w:t xml:space="preserve"> r. </w:t>
      </w:r>
    </w:p>
    <w:p w:rsidR="00A53107" w:rsidRPr="007A2871" w:rsidRDefault="00C05F2C" w:rsidP="008B230D">
      <w:pPr>
        <w:jc w:val="both"/>
        <w:rPr>
          <w:b/>
        </w:rPr>
      </w:pPr>
      <w:r w:rsidRPr="007A2871">
        <w:rPr>
          <w:b/>
        </w:rPr>
        <w:t>SPwWG</w:t>
      </w:r>
      <w:r w:rsidR="00A53107" w:rsidRPr="007A2871">
        <w:rPr>
          <w:b/>
        </w:rPr>
        <w:t>.27</w:t>
      </w:r>
      <w:r w:rsidR="004D4325" w:rsidRPr="007A2871">
        <w:rPr>
          <w:b/>
        </w:rPr>
        <w:t>1.</w:t>
      </w:r>
      <w:r w:rsidR="00557843" w:rsidRPr="007A2871">
        <w:rPr>
          <w:b/>
        </w:rPr>
        <w:t>2</w:t>
      </w:r>
      <w:r w:rsidR="00A71A78" w:rsidRPr="007A2871">
        <w:rPr>
          <w:b/>
        </w:rPr>
        <w:t>.</w:t>
      </w:r>
      <w:r w:rsidR="00557843" w:rsidRPr="007A2871">
        <w:rPr>
          <w:b/>
        </w:rPr>
        <w:t>2020</w:t>
      </w:r>
    </w:p>
    <w:p w:rsidR="001B7ED5" w:rsidRPr="007A2871" w:rsidRDefault="001B7ED5" w:rsidP="00FF64A1">
      <w:pPr>
        <w:tabs>
          <w:tab w:val="left" w:pos="8364"/>
        </w:tabs>
        <w:spacing w:line="360" w:lineRule="auto"/>
        <w:jc w:val="center"/>
        <w:outlineLvl w:val="0"/>
        <w:rPr>
          <w:b/>
        </w:rPr>
      </w:pPr>
    </w:p>
    <w:p w:rsidR="00A53107" w:rsidRPr="007A2871" w:rsidRDefault="00C00DFD" w:rsidP="00A53107">
      <w:pPr>
        <w:spacing w:line="360" w:lineRule="auto"/>
        <w:jc w:val="center"/>
        <w:outlineLvl w:val="0"/>
        <w:rPr>
          <w:b/>
        </w:rPr>
      </w:pPr>
      <w:r w:rsidRPr="007A2871">
        <w:rPr>
          <w:b/>
        </w:rPr>
        <w:t>ZAPROSZENIE DO ZŁ</w:t>
      </w:r>
      <w:r w:rsidR="00A53107" w:rsidRPr="007A2871">
        <w:rPr>
          <w:b/>
        </w:rPr>
        <w:t>OŻENIA OFERTY</w:t>
      </w:r>
    </w:p>
    <w:p w:rsidR="00A53107" w:rsidRPr="007A2871" w:rsidRDefault="00A53107" w:rsidP="00A53107">
      <w:pPr>
        <w:jc w:val="center"/>
      </w:pPr>
      <w:r w:rsidRPr="007A2871">
        <w:rPr>
          <w:bCs/>
        </w:rPr>
        <w:t>postępowanie o udzielnie zamówienia publicznego o wartości nie przekraczającej równowartości 30.000 EURO</w:t>
      </w:r>
    </w:p>
    <w:p w:rsidR="00A53107" w:rsidRPr="007A2871" w:rsidRDefault="00A53107" w:rsidP="00A53107">
      <w:pPr>
        <w:jc w:val="center"/>
      </w:pPr>
    </w:p>
    <w:p w:rsidR="006622DB" w:rsidRPr="007A2871" w:rsidRDefault="006622DB" w:rsidP="007A1759">
      <w:pPr>
        <w:numPr>
          <w:ilvl w:val="0"/>
          <w:numId w:val="1"/>
        </w:numPr>
        <w:tabs>
          <w:tab w:val="clear" w:pos="1080"/>
          <w:tab w:val="num" w:pos="567"/>
        </w:tabs>
        <w:ind w:left="567" w:hanging="425"/>
        <w:jc w:val="both"/>
      </w:pPr>
      <w:r w:rsidRPr="007A2871">
        <w:t xml:space="preserve">Nazwa i adres </w:t>
      </w:r>
      <w:r w:rsidR="007A1759" w:rsidRPr="007A2871">
        <w:t>zamawiającego:</w:t>
      </w:r>
    </w:p>
    <w:p w:rsidR="006622DB" w:rsidRPr="007A2871" w:rsidRDefault="006622DB" w:rsidP="0051544E">
      <w:pPr>
        <w:spacing w:line="276" w:lineRule="auto"/>
        <w:ind w:left="360"/>
        <w:jc w:val="both"/>
        <w:rPr>
          <w:b/>
        </w:rPr>
      </w:pPr>
    </w:p>
    <w:p w:rsidR="007A1759" w:rsidRPr="007A2871" w:rsidRDefault="00AC4DC4" w:rsidP="00AC4DC4">
      <w:pPr>
        <w:spacing w:line="276" w:lineRule="auto"/>
        <w:ind w:left="567"/>
        <w:jc w:val="both"/>
        <w:outlineLvl w:val="0"/>
        <w:rPr>
          <w:b/>
        </w:rPr>
      </w:pPr>
      <w:r w:rsidRPr="007A2871">
        <w:rPr>
          <w:b/>
        </w:rPr>
        <w:t>Szkoła Podstawowa im. Zofii Przewłockiej w Woli Gałęzowskiej</w:t>
      </w:r>
      <w:r w:rsidR="007A1759" w:rsidRPr="007A2871">
        <w:rPr>
          <w:b/>
        </w:rPr>
        <w:t xml:space="preserve">,  </w:t>
      </w:r>
    </w:p>
    <w:p w:rsidR="007A1759" w:rsidRPr="007A2871" w:rsidRDefault="00AC4DC4" w:rsidP="0051544E">
      <w:pPr>
        <w:spacing w:line="276" w:lineRule="auto"/>
        <w:ind w:left="567"/>
        <w:jc w:val="both"/>
        <w:outlineLvl w:val="0"/>
        <w:rPr>
          <w:b/>
        </w:rPr>
      </w:pPr>
      <w:r w:rsidRPr="007A2871">
        <w:rPr>
          <w:b/>
        </w:rPr>
        <w:t>Wola Gałęzowska 116a,</w:t>
      </w:r>
      <w:r w:rsidR="007A1759" w:rsidRPr="007A2871">
        <w:rPr>
          <w:b/>
        </w:rPr>
        <w:t xml:space="preserve"> </w:t>
      </w:r>
    </w:p>
    <w:p w:rsidR="006622DB" w:rsidRPr="007A2871" w:rsidRDefault="006622DB" w:rsidP="0051544E">
      <w:pPr>
        <w:spacing w:line="276" w:lineRule="auto"/>
        <w:ind w:left="567"/>
        <w:jc w:val="both"/>
        <w:outlineLvl w:val="0"/>
        <w:rPr>
          <w:b/>
        </w:rPr>
      </w:pPr>
      <w:r w:rsidRPr="007A2871">
        <w:rPr>
          <w:b/>
        </w:rPr>
        <w:t>23-100 Bychawa</w:t>
      </w:r>
      <w:r w:rsidR="007A1759" w:rsidRPr="007A2871">
        <w:rPr>
          <w:b/>
        </w:rPr>
        <w:t xml:space="preserve"> </w:t>
      </w:r>
    </w:p>
    <w:p w:rsidR="007A1759" w:rsidRPr="007A2871" w:rsidRDefault="006622DB" w:rsidP="007A1759">
      <w:pPr>
        <w:ind w:left="567"/>
        <w:jc w:val="both"/>
        <w:rPr>
          <w:lang w:val="en-US"/>
        </w:rPr>
      </w:pPr>
      <w:r w:rsidRPr="007A2871">
        <w:rPr>
          <w:lang w:val="en-US"/>
        </w:rPr>
        <w:t xml:space="preserve">e-mail: </w:t>
      </w:r>
      <w:r w:rsidR="00DB2CBE" w:rsidRPr="007A2871">
        <w:rPr>
          <w:b/>
          <w:lang w:val="en-US"/>
        </w:rPr>
        <w:t>spwolagalezowska@bychawa.pl</w:t>
      </w:r>
      <w:r w:rsidRPr="007A2871">
        <w:rPr>
          <w:lang w:val="en-US"/>
        </w:rPr>
        <w:t xml:space="preserve"> </w:t>
      </w:r>
    </w:p>
    <w:p w:rsidR="006622DB" w:rsidRPr="007A2871" w:rsidRDefault="006622DB" w:rsidP="007A1759">
      <w:pPr>
        <w:ind w:left="567"/>
        <w:jc w:val="both"/>
        <w:rPr>
          <w:b/>
        </w:rPr>
      </w:pPr>
      <w:r w:rsidRPr="007A2871">
        <w:t>tel.</w:t>
      </w:r>
      <w:r w:rsidR="00C05F2C" w:rsidRPr="007A2871">
        <w:t>/fax</w:t>
      </w:r>
      <w:r w:rsidR="007A1759" w:rsidRPr="007A2871">
        <w:t xml:space="preserve"> </w:t>
      </w:r>
      <w:r w:rsidR="00983D47" w:rsidRPr="007A2871">
        <w:rPr>
          <w:b/>
        </w:rPr>
        <w:t>81 565-80-23</w:t>
      </w:r>
    </w:p>
    <w:p w:rsidR="006622DB" w:rsidRPr="007A2871" w:rsidRDefault="006622DB" w:rsidP="006212B0">
      <w:pPr>
        <w:numPr>
          <w:ilvl w:val="0"/>
          <w:numId w:val="1"/>
        </w:numPr>
        <w:tabs>
          <w:tab w:val="clear" w:pos="1080"/>
          <w:tab w:val="num" w:pos="567"/>
        </w:tabs>
        <w:ind w:hanging="938"/>
        <w:jc w:val="both"/>
      </w:pPr>
      <w:r w:rsidRPr="007A2871">
        <w:t>W imieniu zamawiającego postępowanie prowadzi</w:t>
      </w:r>
      <w:r w:rsidR="007A1759" w:rsidRPr="007A2871">
        <w:t xml:space="preserve">: </w:t>
      </w:r>
      <w:r w:rsidR="00983D47" w:rsidRPr="007A2871">
        <w:rPr>
          <w:b/>
        </w:rPr>
        <w:t>Mirosław Stoczkowski</w:t>
      </w:r>
    </w:p>
    <w:p w:rsidR="00C00DFD" w:rsidRPr="007A2871" w:rsidRDefault="007A1759" w:rsidP="008B230D">
      <w:pPr>
        <w:pStyle w:val="Akapitzlist"/>
        <w:numPr>
          <w:ilvl w:val="0"/>
          <w:numId w:val="1"/>
        </w:numPr>
        <w:tabs>
          <w:tab w:val="clear" w:pos="1080"/>
          <w:tab w:val="num" w:pos="567"/>
        </w:tabs>
        <w:spacing w:before="60"/>
        <w:ind w:left="567" w:hanging="425"/>
        <w:jc w:val="both"/>
        <w:rPr>
          <w:b/>
        </w:rPr>
      </w:pPr>
      <w:r w:rsidRPr="007A2871">
        <w:t>O</w:t>
      </w:r>
      <w:r w:rsidR="006622DB" w:rsidRPr="007A2871">
        <w:t>pis przedmiotu zamówienia</w:t>
      </w:r>
      <w:r w:rsidRPr="007A2871">
        <w:t xml:space="preserve">: </w:t>
      </w:r>
      <w:r w:rsidR="008B230D" w:rsidRPr="007A2871">
        <w:rPr>
          <w:b/>
        </w:rPr>
        <w:t>D</w:t>
      </w:r>
      <w:r w:rsidR="00983D47" w:rsidRPr="007A2871">
        <w:rPr>
          <w:b/>
        </w:rPr>
        <w:t>ostawa pelletu drzewnego do Szko</w:t>
      </w:r>
      <w:r w:rsidR="008B230D" w:rsidRPr="007A2871">
        <w:rPr>
          <w:b/>
        </w:rPr>
        <w:t>ł</w:t>
      </w:r>
      <w:r w:rsidR="00983D47" w:rsidRPr="007A2871">
        <w:rPr>
          <w:b/>
        </w:rPr>
        <w:t>y Podstawowej im. Zofii Przewłockiej w Woli Gałęzowskiej</w:t>
      </w:r>
      <w:r w:rsidR="001B7ED5" w:rsidRPr="007A2871">
        <w:rPr>
          <w:b/>
        </w:rPr>
        <w:t>:</w:t>
      </w:r>
    </w:p>
    <w:p w:rsidR="00C00DFD" w:rsidRPr="007A2871" w:rsidRDefault="00C00DFD" w:rsidP="008B230D">
      <w:pPr>
        <w:pStyle w:val="Akapitzlist"/>
        <w:numPr>
          <w:ilvl w:val="0"/>
          <w:numId w:val="19"/>
        </w:numPr>
        <w:spacing w:before="60"/>
        <w:ind w:left="851" w:hanging="284"/>
        <w:jc w:val="both"/>
      </w:pPr>
      <w:r w:rsidRPr="007A2871">
        <w:t xml:space="preserve">Szczegółowy opis przedmiotu zamówienia </w:t>
      </w:r>
      <w:r w:rsidR="008B230D" w:rsidRPr="007A2871">
        <w:t>zawiera załącznik</w:t>
      </w:r>
      <w:r w:rsidRPr="007A2871">
        <w:t>.</w:t>
      </w:r>
    </w:p>
    <w:p w:rsidR="00B33BBC" w:rsidRPr="007A2871" w:rsidRDefault="00B33BBC" w:rsidP="00C00DFD">
      <w:pPr>
        <w:spacing w:before="60"/>
        <w:ind w:left="567"/>
        <w:jc w:val="both"/>
      </w:pPr>
    </w:p>
    <w:p w:rsidR="00C00DFD" w:rsidRPr="007A2871" w:rsidRDefault="00C00DFD" w:rsidP="00C00DFD">
      <w:pPr>
        <w:numPr>
          <w:ilvl w:val="0"/>
          <w:numId w:val="1"/>
        </w:numPr>
        <w:tabs>
          <w:tab w:val="clear" w:pos="1080"/>
        </w:tabs>
        <w:spacing w:before="60"/>
        <w:ind w:left="567" w:hanging="425"/>
        <w:jc w:val="both"/>
      </w:pPr>
      <w:r w:rsidRPr="007A2871">
        <w:t xml:space="preserve">Pozostałe informacje niezbędne do przygotowania oferty: </w:t>
      </w:r>
    </w:p>
    <w:p w:rsidR="00C00DFD" w:rsidRPr="007A2871" w:rsidRDefault="00C00DFD" w:rsidP="008B230D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7A2871">
        <w:t>termin wykonania zamów</w:t>
      </w:r>
      <w:r w:rsidR="00B33BBC" w:rsidRPr="007A2871">
        <w:t xml:space="preserve">ienia </w:t>
      </w:r>
      <w:r w:rsidR="008B230D" w:rsidRPr="007A2871">
        <w:t>–</w:t>
      </w:r>
      <w:r w:rsidR="00B33BBC" w:rsidRPr="007A2871">
        <w:t xml:space="preserve"> </w:t>
      </w:r>
      <w:r w:rsidR="008B230D" w:rsidRPr="007A2871">
        <w:t xml:space="preserve">do </w:t>
      </w:r>
      <w:r w:rsidR="008B230D" w:rsidRPr="007A2871">
        <w:rPr>
          <w:b/>
          <w:bCs/>
        </w:rPr>
        <w:t>29</w:t>
      </w:r>
      <w:r w:rsidR="00AD5C04" w:rsidRPr="007A2871">
        <w:rPr>
          <w:b/>
          <w:bCs/>
        </w:rPr>
        <w:t>.</w:t>
      </w:r>
      <w:r w:rsidR="00B55AB0" w:rsidRPr="007A2871">
        <w:rPr>
          <w:b/>
          <w:bCs/>
        </w:rPr>
        <w:t>12</w:t>
      </w:r>
      <w:r w:rsidR="00AD5C04" w:rsidRPr="007A2871">
        <w:rPr>
          <w:b/>
          <w:bCs/>
        </w:rPr>
        <w:t>.</w:t>
      </w:r>
      <w:r w:rsidRPr="007A2871">
        <w:rPr>
          <w:b/>
        </w:rPr>
        <w:t>20</w:t>
      </w:r>
      <w:r w:rsidR="00557843" w:rsidRPr="007A2871">
        <w:rPr>
          <w:b/>
        </w:rPr>
        <w:t>2</w:t>
      </w:r>
      <w:r w:rsidRPr="007A2871">
        <w:rPr>
          <w:b/>
        </w:rPr>
        <w:t>1</w:t>
      </w:r>
      <w:r w:rsidR="00557843" w:rsidRPr="007A2871">
        <w:rPr>
          <w:b/>
        </w:rPr>
        <w:t xml:space="preserve"> r</w:t>
      </w:r>
      <w:r w:rsidRPr="007A2871">
        <w:rPr>
          <w:b/>
        </w:rPr>
        <w:t xml:space="preserve">. </w:t>
      </w:r>
    </w:p>
    <w:p w:rsidR="00D27203" w:rsidRPr="007A2871" w:rsidRDefault="00D27203" w:rsidP="00D27203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7A2871">
        <w:t>opis kryteriów wyboru oferty (przy założeniu, że wykonawca złoży ofertę zawierającą przedmiot zamówienia zgodny z wymaganiami zamawiającego):</w:t>
      </w:r>
    </w:p>
    <w:p w:rsidR="00D27203" w:rsidRPr="007A2871" w:rsidRDefault="00D27203" w:rsidP="00B55AB0">
      <w:pPr>
        <w:pStyle w:val="Akapitzlist"/>
        <w:spacing w:line="360" w:lineRule="auto"/>
        <w:ind w:left="1134"/>
        <w:jc w:val="both"/>
        <w:rPr>
          <w:b/>
        </w:rPr>
      </w:pPr>
      <w:r w:rsidRPr="007A2871">
        <w:rPr>
          <w:b/>
        </w:rPr>
        <w:t xml:space="preserve">cena - </w:t>
      </w:r>
      <w:r w:rsidR="00B55AB0" w:rsidRPr="007A2871">
        <w:rPr>
          <w:b/>
        </w:rPr>
        <w:t>100</w:t>
      </w:r>
      <w:r w:rsidRPr="007A2871">
        <w:rPr>
          <w:b/>
        </w:rPr>
        <w:t xml:space="preserve"> %;</w:t>
      </w:r>
    </w:p>
    <w:p w:rsidR="00B33BBC" w:rsidRPr="007A2871" w:rsidRDefault="00B33BBC" w:rsidP="00036B43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7A2871">
        <w:t xml:space="preserve">miejsce, forma i termin składania ofert - ofertę należy złożyć w </w:t>
      </w:r>
      <w:r w:rsidR="00532598" w:rsidRPr="007A2871">
        <w:t xml:space="preserve">sekretariacie Szkoły Podstawowej im. Zofii Przewłockiej w Woli Gałęzowskiej, Wola Gałęzowska 116a; 23-100 Bychawa </w:t>
      </w:r>
      <w:r w:rsidRPr="007A2871">
        <w:t xml:space="preserve">formie pisemnej (osobiście, pisemnie-listem), elektronicznie albo faxem na formularzu oferty </w:t>
      </w:r>
      <w:r w:rsidR="00D27203" w:rsidRPr="007A2871">
        <w:rPr>
          <w:b/>
        </w:rPr>
        <w:t xml:space="preserve">do dnia </w:t>
      </w:r>
      <w:r w:rsidR="00DB2CBE" w:rsidRPr="007A2871">
        <w:rPr>
          <w:b/>
        </w:rPr>
        <w:t>22</w:t>
      </w:r>
      <w:r w:rsidRPr="007A2871">
        <w:rPr>
          <w:b/>
        </w:rPr>
        <w:t>.</w:t>
      </w:r>
      <w:r w:rsidR="008B230D" w:rsidRPr="007A2871">
        <w:rPr>
          <w:b/>
        </w:rPr>
        <w:t>1</w:t>
      </w:r>
      <w:r w:rsidR="00557843" w:rsidRPr="007A2871">
        <w:rPr>
          <w:b/>
        </w:rPr>
        <w:t>2.2020</w:t>
      </w:r>
      <w:r w:rsidRPr="007A2871">
        <w:rPr>
          <w:b/>
        </w:rPr>
        <w:t xml:space="preserve"> r.</w:t>
      </w:r>
      <w:r w:rsidR="00D6266A" w:rsidRPr="007A2871">
        <w:rPr>
          <w:b/>
        </w:rPr>
        <w:t xml:space="preserve"> </w:t>
      </w:r>
      <w:r w:rsidR="00557843" w:rsidRPr="007A2871">
        <w:rPr>
          <w:b/>
        </w:rPr>
        <w:t>do godz. 10</w:t>
      </w:r>
      <w:r w:rsidR="00B218C9" w:rsidRPr="007A2871">
        <w:rPr>
          <w:b/>
        </w:rPr>
        <w:t xml:space="preserve">.00  </w:t>
      </w:r>
      <w:r w:rsidR="00D6266A" w:rsidRPr="007A2871">
        <w:t xml:space="preserve">wraz z kopią </w:t>
      </w:r>
      <w:r w:rsidR="00D6266A" w:rsidRPr="007A2871">
        <w:rPr>
          <w:b/>
          <w:bCs/>
          <w:u w:val="single"/>
        </w:rPr>
        <w:t>certyfikatu DIN plus.</w:t>
      </w:r>
    </w:p>
    <w:p w:rsidR="006622DB" w:rsidRPr="007A2871" w:rsidRDefault="0052049B" w:rsidP="008B230D">
      <w:pPr>
        <w:numPr>
          <w:ilvl w:val="0"/>
          <w:numId w:val="2"/>
        </w:numPr>
        <w:spacing w:line="360" w:lineRule="auto"/>
        <w:jc w:val="both"/>
      </w:pPr>
      <w:r w:rsidRPr="007A2871">
        <w:t>wybór</w:t>
      </w:r>
      <w:r w:rsidR="006622DB" w:rsidRPr="007A2871">
        <w:t xml:space="preserve"> oferty nastąpi w dniu </w:t>
      </w:r>
      <w:r w:rsidR="00DB2CBE" w:rsidRPr="007A2871">
        <w:rPr>
          <w:b/>
        </w:rPr>
        <w:t>22</w:t>
      </w:r>
      <w:r w:rsidR="006622DB" w:rsidRPr="007A2871">
        <w:rPr>
          <w:b/>
        </w:rPr>
        <w:t>.</w:t>
      </w:r>
      <w:r w:rsidR="00FF64A1" w:rsidRPr="007A2871">
        <w:rPr>
          <w:b/>
        </w:rPr>
        <w:t>1</w:t>
      </w:r>
      <w:r w:rsidR="00557843" w:rsidRPr="007A2871">
        <w:rPr>
          <w:b/>
        </w:rPr>
        <w:t>2.2020</w:t>
      </w:r>
      <w:r w:rsidR="006622DB" w:rsidRPr="007A2871">
        <w:rPr>
          <w:b/>
        </w:rPr>
        <w:t xml:space="preserve"> r.</w:t>
      </w:r>
      <w:r w:rsidR="00557843" w:rsidRPr="007A2871">
        <w:rPr>
          <w:b/>
        </w:rPr>
        <w:t xml:space="preserve"> o godz. 10</w:t>
      </w:r>
      <w:r w:rsidR="00592B69" w:rsidRPr="007A2871">
        <w:rPr>
          <w:b/>
        </w:rPr>
        <w:t>.3</w:t>
      </w:r>
      <w:r w:rsidRPr="007A2871">
        <w:rPr>
          <w:b/>
        </w:rPr>
        <w:t>0</w:t>
      </w:r>
    </w:p>
    <w:p w:rsidR="006622DB" w:rsidRPr="007A2871" w:rsidRDefault="001513A1" w:rsidP="006C4FDB">
      <w:pPr>
        <w:numPr>
          <w:ilvl w:val="0"/>
          <w:numId w:val="2"/>
        </w:numPr>
        <w:spacing w:line="360" w:lineRule="auto"/>
        <w:jc w:val="both"/>
      </w:pPr>
      <w:r w:rsidRPr="007A2871">
        <w:t>Informacja o dokonanym wyborze zostanie zamieszczona na stronach BIP. W</w:t>
      </w:r>
      <w:r w:rsidR="006622DB" w:rsidRPr="007A2871">
        <w:t xml:space="preserve">ykonawca, który złoży ofertę najkorzystniejszą będzie zobowiązany do podpisania umowy w terminie </w:t>
      </w:r>
      <w:r w:rsidR="006C4FDB" w:rsidRPr="007A2871">
        <w:t>3</w:t>
      </w:r>
      <w:r w:rsidR="006622DB" w:rsidRPr="007A2871">
        <w:t xml:space="preserve"> dni od daty otrzymania informacji o wyborze oferty.</w:t>
      </w:r>
    </w:p>
    <w:p w:rsidR="006622DB" w:rsidRPr="007A2871" w:rsidRDefault="006622DB" w:rsidP="006622DB">
      <w:pPr>
        <w:spacing w:line="360" w:lineRule="auto"/>
        <w:jc w:val="both"/>
      </w:pPr>
    </w:p>
    <w:p w:rsidR="006622DB" w:rsidRPr="007A2871" w:rsidRDefault="006622DB" w:rsidP="009A20BE">
      <w:pPr>
        <w:spacing w:line="360" w:lineRule="auto"/>
        <w:jc w:val="both"/>
        <w:outlineLvl w:val="0"/>
      </w:pPr>
      <w:r w:rsidRPr="007A2871">
        <w:t>Czytelny podpis osoby występującej po stronie zamawiającego.</w:t>
      </w:r>
    </w:p>
    <w:p w:rsidR="005425B5" w:rsidRPr="007A2871" w:rsidRDefault="00983D47" w:rsidP="001513A1">
      <w:pPr>
        <w:spacing w:line="180" w:lineRule="exact"/>
        <w:ind w:left="4961"/>
        <w:jc w:val="center"/>
      </w:pPr>
      <w:r w:rsidRPr="007A2871">
        <w:t xml:space="preserve">Dyrektor Szkoły </w:t>
      </w:r>
      <w:r w:rsidRPr="007A2871">
        <w:br/>
      </w:r>
    </w:p>
    <w:p w:rsidR="00327C16" w:rsidRPr="007A2871" w:rsidRDefault="005425B5" w:rsidP="001513A1">
      <w:pPr>
        <w:spacing w:line="180" w:lineRule="exact"/>
        <w:ind w:left="4961"/>
        <w:jc w:val="center"/>
      </w:pPr>
      <w:r w:rsidRPr="007A2871">
        <w:t xml:space="preserve">/-/ mgr </w:t>
      </w:r>
      <w:r w:rsidR="00983D47" w:rsidRPr="007A2871">
        <w:t>Mirosław Stoczkowski</w:t>
      </w:r>
    </w:p>
    <w:p w:rsidR="00AD5C04" w:rsidRPr="007A2871" w:rsidRDefault="00327C16" w:rsidP="007A2871">
      <w:pPr>
        <w:spacing w:after="200" w:line="276" w:lineRule="auto"/>
      </w:pPr>
      <w:r w:rsidRPr="007A2871">
        <w:br w:type="page"/>
      </w:r>
      <w:r w:rsidR="006C4FDB" w:rsidRPr="007A2871">
        <w:lastRenderedPageBreak/>
        <w:t>Za</w:t>
      </w:r>
      <w:r w:rsidR="00557843" w:rsidRPr="007A2871">
        <w:t>łącznik do zaproszenia z dnia 01-12-2020</w:t>
      </w:r>
      <w:r w:rsidR="006C4FDB" w:rsidRPr="007A2871">
        <w:t xml:space="preserve"> r.</w:t>
      </w:r>
    </w:p>
    <w:p w:rsidR="006C4FDB" w:rsidRPr="007A2871" w:rsidRDefault="006C4FDB" w:rsidP="00AF2A0C">
      <w:pPr>
        <w:ind w:left="567" w:hanging="283"/>
        <w:jc w:val="center"/>
        <w:rPr>
          <w:b/>
          <w:bCs/>
        </w:rPr>
      </w:pPr>
    </w:p>
    <w:p w:rsidR="006C4FDB" w:rsidRPr="007A2871" w:rsidRDefault="006C4FDB" w:rsidP="00AF2A0C">
      <w:pPr>
        <w:ind w:left="567" w:hanging="283"/>
        <w:jc w:val="center"/>
        <w:rPr>
          <w:b/>
          <w:bCs/>
        </w:rPr>
      </w:pPr>
    </w:p>
    <w:p w:rsidR="00D6266A" w:rsidRPr="007A2871" w:rsidRDefault="00D6266A" w:rsidP="00AF2A0C">
      <w:pPr>
        <w:ind w:left="567" w:hanging="283"/>
        <w:jc w:val="center"/>
        <w:rPr>
          <w:b/>
          <w:bCs/>
        </w:rPr>
      </w:pPr>
      <w:r w:rsidRPr="007A2871">
        <w:rPr>
          <w:b/>
          <w:bCs/>
        </w:rPr>
        <w:t>Opis przedmiotu zamówienia</w:t>
      </w:r>
    </w:p>
    <w:p w:rsidR="00D6266A" w:rsidRPr="007A2871" w:rsidRDefault="00D6266A" w:rsidP="00D6266A">
      <w:pPr>
        <w:ind w:left="567" w:hanging="283"/>
        <w:jc w:val="center"/>
        <w:rPr>
          <w:b/>
          <w:bCs/>
        </w:rPr>
      </w:pPr>
    </w:p>
    <w:p w:rsidR="00D6266A" w:rsidRPr="007A2871" w:rsidRDefault="00D6266A" w:rsidP="006C4FDB">
      <w:pPr>
        <w:spacing w:line="276" w:lineRule="auto"/>
        <w:ind w:left="851" w:hanging="425"/>
        <w:jc w:val="both"/>
      </w:pPr>
      <w:r w:rsidRPr="007A2871">
        <w:t>1.1. Dostawa pelletu drzewnego wraz z jego rozładunkiem do zbiornika magazynowego w </w:t>
      </w:r>
      <w:r w:rsidR="00EF53BD" w:rsidRPr="007A2871">
        <w:t>budynku szko</w:t>
      </w:r>
      <w:r w:rsidRPr="007A2871">
        <w:t>ł</w:t>
      </w:r>
      <w:r w:rsidR="00EF53BD" w:rsidRPr="007A2871">
        <w:t>y</w:t>
      </w:r>
      <w:r w:rsidRPr="007A2871">
        <w:t>:</w:t>
      </w:r>
    </w:p>
    <w:p w:rsidR="00D6266A" w:rsidRPr="007A2871" w:rsidRDefault="00D6266A" w:rsidP="006C4FDB">
      <w:pPr>
        <w:spacing w:line="276" w:lineRule="auto"/>
        <w:ind w:left="851"/>
        <w:jc w:val="both"/>
      </w:pPr>
      <w:r w:rsidRPr="007A2871">
        <w:t xml:space="preserve">Szacunkowa ilość dostarczonego pelletu wynosi </w:t>
      </w:r>
      <w:r w:rsidR="00983D47" w:rsidRPr="007A2871">
        <w:rPr>
          <w:b/>
          <w:bCs/>
        </w:rPr>
        <w:t>40</w:t>
      </w:r>
      <w:r w:rsidRPr="007A2871">
        <w:rPr>
          <w:b/>
          <w:bCs/>
        </w:rPr>
        <w:t xml:space="preserve"> ton</w:t>
      </w:r>
      <w:r w:rsidRPr="007A2871"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743"/>
        <w:gridCol w:w="1618"/>
        <w:gridCol w:w="1693"/>
      </w:tblGrid>
      <w:tr w:rsidR="00D6266A" w:rsidRPr="007A2871" w:rsidTr="00D6266A">
        <w:trPr>
          <w:trHeight w:val="334"/>
        </w:trPr>
        <w:tc>
          <w:tcPr>
            <w:tcW w:w="3390" w:type="dxa"/>
            <w:vAlign w:val="center"/>
          </w:tcPr>
          <w:p w:rsidR="00D6266A" w:rsidRPr="007A2871" w:rsidRDefault="00D6266A" w:rsidP="00D6266A">
            <w:pPr>
              <w:jc w:val="center"/>
              <w:rPr>
                <w:bCs/>
              </w:rPr>
            </w:pPr>
            <w:r w:rsidRPr="007A2871">
              <w:rPr>
                <w:bCs/>
              </w:rPr>
              <w:t xml:space="preserve">Miejsce dostawy pelletu drzewnego </w:t>
            </w:r>
          </w:p>
        </w:tc>
        <w:tc>
          <w:tcPr>
            <w:tcW w:w="1773" w:type="dxa"/>
            <w:vAlign w:val="center"/>
          </w:tcPr>
          <w:p w:rsidR="00D6266A" w:rsidRPr="007A2871" w:rsidRDefault="00D6266A" w:rsidP="00D6266A">
            <w:pPr>
              <w:jc w:val="center"/>
              <w:rPr>
                <w:bCs/>
              </w:rPr>
            </w:pPr>
          </w:p>
          <w:p w:rsidR="00D6266A" w:rsidRPr="007A2871" w:rsidRDefault="00D6266A" w:rsidP="00115CB2">
            <w:pPr>
              <w:jc w:val="center"/>
              <w:rPr>
                <w:bCs/>
              </w:rPr>
            </w:pPr>
            <w:r w:rsidRPr="007A2871">
              <w:rPr>
                <w:bCs/>
              </w:rPr>
              <w:t>Ilość (tona)</w:t>
            </w:r>
          </w:p>
          <w:p w:rsidR="00D6266A" w:rsidRPr="007A2871" w:rsidRDefault="00D6266A" w:rsidP="00D6266A">
            <w:pPr>
              <w:jc w:val="center"/>
              <w:rPr>
                <w:bCs/>
              </w:rPr>
            </w:pPr>
          </w:p>
        </w:tc>
        <w:tc>
          <w:tcPr>
            <w:tcW w:w="1641" w:type="dxa"/>
          </w:tcPr>
          <w:p w:rsidR="00D6266A" w:rsidRPr="007A2871" w:rsidRDefault="00D6266A" w:rsidP="00D6266A">
            <w:pPr>
              <w:jc w:val="center"/>
              <w:rPr>
                <w:bCs/>
              </w:rPr>
            </w:pPr>
          </w:p>
          <w:p w:rsidR="00D6266A" w:rsidRPr="007A2871" w:rsidRDefault="00D6266A" w:rsidP="00D6266A">
            <w:pPr>
              <w:jc w:val="center"/>
              <w:rPr>
                <w:bCs/>
              </w:rPr>
            </w:pPr>
            <w:r w:rsidRPr="007A2871">
              <w:rPr>
                <w:bCs/>
              </w:rPr>
              <w:t xml:space="preserve">Ilość dostaw </w:t>
            </w:r>
          </w:p>
        </w:tc>
        <w:tc>
          <w:tcPr>
            <w:tcW w:w="1701" w:type="dxa"/>
          </w:tcPr>
          <w:p w:rsidR="00D6266A" w:rsidRPr="007A2871" w:rsidRDefault="00D6266A" w:rsidP="00D6266A">
            <w:pPr>
              <w:jc w:val="center"/>
              <w:rPr>
                <w:bCs/>
              </w:rPr>
            </w:pPr>
            <w:r w:rsidRPr="007A2871">
              <w:rPr>
                <w:bCs/>
              </w:rPr>
              <w:t>Maksymalna wielkość dostawy (tona)</w:t>
            </w:r>
          </w:p>
        </w:tc>
      </w:tr>
      <w:tr w:rsidR="00D6266A" w:rsidRPr="007A2871" w:rsidTr="00D6266A">
        <w:trPr>
          <w:trHeight w:val="414"/>
        </w:trPr>
        <w:tc>
          <w:tcPr>
            <w:tcW w:w="3390" w:type="dxa"/>
          </w:tcPr>
          <w:p w:rsidR="00D6266A" w:rsidRPr="007A2871" w:rsidRDefault="00D6266A" w:rsidP="00D6266A">
            <w:pPr>
              <w:jc w:val="center"/>
            </w:pPr>
            <w:r w:rsidRPr="007A2871">
              <w:t>Szkoła Podstawowa im. Zofii Przewłockiej w Woli Gałęzowskiej</w:t>
            </w:r>
          </w:p>
        </w:tc>
        <w:tc>
          <w:tcPr>
            <w:tcW w:w="1773" w:type="dxa"/>
            <w:vAlign w:val="center"/>
          </w:tcPr>
          <w:p w:rsidR="00D6266A" w:rsidRPr="007A2871" w:rsidRDefault="00983D47" w:rsidP="00D6266A">
            <w:pPr>
              <w:jc w:val="center"/>
            </w:pPr>
            <w:r w:rsidRPr="007A2871">
              <w:t>40</w:t>
            </w:r>
          </w:p>
        </w:tc>
        <w:tc>
          <w:tcPr>
            <w:tcW w:w="1641" w:type="dxa"/>
            <w:vAlign w:val="center"/>
          </w:tcPr>
          <w:p w:rsidR="00D6266A" w:rsidRPr="007A2871" w:rsidRDefault="00557843" w:rsidP="00D6266A">
            <w:pPr>
              <w:jc w:val="center"/>
            </w:pPr>
            <w:r w:rsidRPr="007A2871">
              <w:t>4</w:t>
            </w:r>
          </w:p>
        </w:tc>
        <w:tc>
          <w:tcPr>
            <w:tcW w:w="1701" w:type="dxa"/>
            <w:vAlign w:val="center"/>
          </w:tcPr>
          <w:p w:rsidR="00D6266A" w:rsidRPr="007A2871" w:rsidRDefault="00557843" w:rsidP="00D6266A">
            <w:pPr>
              <w:jc w:val="center"/>
            </w:pPr>
            <w:r w:rsidRPr="007A2871">
              <w:t>1</w:t>
            </w:r>
            <w:r w:rsidR="00D6266A" w:rsidRPr="007A2871">
              <w:t>0</w:t>
            </w:r>
          </w:p>
        </w:tc>
      </w:tr>
    </w:tbl>
    <w:p w:rsidR="006C4FDB" w:rsidRPr="007A2871" w:rsidRDefault="006C4FDB" w:rsidP="00AF2A0C">
      <w:pPr>
        <w:ind w:left="567"/>
        <w:jc w:val="both"/>
        <w:rPr>
          <w:b/>
        </w:rPr>
      </w:pPr>
    </w:p>
    <w:p w:rsidR="00D6266A" w:rsidRPr="007A2871" w:rsidRDefault="00D6266A" w:rsidP="006C4FDB">
      <w:pPr>
        <w:spacing w:line="276" w:lineRule="auto"/>
        <w:ind w:left="567"/>
        <w:jc w:val="both"/>
        <w:rPr>
          <w:iCs/>
        </w:rPr>
      </w:pPr>
      <w:r w:rsidRPr="007A2871">
        <w:rPr>
          <w:b/>
        </w:rPr>
        <w:t>Wykonawca zobowiązany jest dostarczać pellet pakowany w worki foliowe o wadze 15</w:t>
      </w:r>
      <w:r w:rsidR="00AF2A0C" w:rsidRPr="007A2871">
        <w:rPr>
          <w:b/>
        </w:rPr>
        <w:t xml:space="preserve"> </w:t>
      </w:r>
      <w:r w:rsidRPr="007A2871">
        <w:rPr>
          <w:b/>
        </w:rPr>
        <w:t xml:space="preserve">kg </w:t>
      </w:r>
      <w:r w:rsidRPr="007A2871">
        <w:rPr>
          <w:b/>
          <w:iCs/>
        </w:rPr>
        <w:t>z</w:t>
      </w:r>
      <w:r w:rsidR="00AF2A0C" w:rsidRPr="007A2871">
        <w:rPr>
          <w:b/>
          <w:iCs/>
        </w:rPr>
        <w:t> </w:t>
      </w:r>
      <w:r w:rsidRPr="007A2871">
        <w:rPr>
          <w:b/>
          <w:iCs/>
        </w:rPr>
        <w:t>nadrukiem informacji o producencie oraz normie jakościowej pelletu</w:t>
      </w:r>
      <w:r w:rsidRPr="007A2871">
        <w:rPr>
          <w:iCs/>
        </w:rPr>
        <w:t>.</w:t>
      </w:r>
    </w:p>
    <w:p w:rsidR="006C4FDB" w:rsidRPr="007A2871" w:rsidRDefault="006C4FDB" w:rsidP="006C4FDB">
      <w:pPr>
        <w:spacing w:line="276" w:lineRule="auto"/>
        <w:ind w:left="567"/>
        <w:jc w:val="both"/>
      </w:pPr>
    </w:p>
    <w:p w:rsidR="00D6266A" w:rsidRPr="007A2871" w:rsidRDefault="00D6266A" w:rsidP="006C4FDB">
      <w:pPr>
        <w:spacing w:line="276" w:lineRule="auto"/>
        <w:ind w:left="851" w:hanging="425"/>
      </w:pPr>
      <w:r w:rsidRPr="007A2871">
        <w:t>1.2. Dostarczony Pellet musi spełniać następujące parametry: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>średnica od 6 mm do 8 mm,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>długość od 10 mm do 30 mm,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>gęstość nasypowa od 650 do 700 kg/m³,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>wartość opałowa nie niższa niż 18 000 kJ/kg,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>wilgotność nie większa niż 10 %,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 xml:space="preserve">zawartość popiołu nie większa niż </w:t>
      </w:r>
      <w:r w:rsidR="004C5EC6" w:rsidRPr="007A2871">
        <w:t>0</w:t>
      </w:r>
      <w:r w:rsidRPr="007A2871">
        <w:t>,</w:t>
      </w:r>
      <w:r w:rsidR="004C5EC6" w:rsidRPr="007A2871">
        <w:t>7</w:t>
      </w:r>
      <w:r w:rsidRPr="007A2871">
        <w:t>%,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>zawartość siarki nie większa niż 0,08 %,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>Ilość pyłu w worku: worki do 20 kg=&lt;0,5%, worki większe =&lt;1%</w:t>
      </w:r>
    </w:p>
    <w:p w:rsidR="00D6266A" w:rsidRPr="007A2871" w:rsidRDefault="00D6266A" w:rsidP="006C4FDB">
      <w:pPr>
        <w:widowControl w:val="0"/>
        <w:numPr>
          <w:ilvl w:val="0"/>
          <w:numId w:val="20"/>
        </w:numPr>
        <w:suppressAutoHyphens/>
        <w:spacing w:line="276" w:lineRule="auto"/>
        <w:ind w:left="1560" w:hanging="425"/>
      </w:pPr>
      <w:r w:rsidRPr="007A2871">
        <w:t xml:space="preserve">zgodność z normą DIN plus </w:t>
      </w:r>
    </w:p>
    <w:p w:rsidR="00D6266A" w:rsidRPr="007A2871" w:rsidRDefault="00D6266A" w:rsidP="006C4FDB">
      <w:pPr>
        <w:tabs>
          <w:tab w:val="left" w:pos="3458"/>
        </w:tabs>
        <w:spacing w:line="276" w:lineRule="auto"/>
        <w:ind w:left="709"/>
        <w:jc w:val="both"/>
      </w:pPr>
      <w:r w:rsidRPr="007A2871">
        <w:t xml:space="preserve">Pellet: </w:t>
      </w:r>
    </w:p>
    <w:p w:rsidR="00D6266A" w:rsidRPr="007A2871" w:rsidRDefault="00D6266A" w:rsidP="006C4FDB">
      <w:pPr>
        <w:spacing w:line="276" w:lineRule="auto"/>
        <w:ind w:left="993" w:hanging="284"/>
        <w:jc w:val="both"/>
      </w:pPr>
      <w:r w:rsidRPr="007A2871">
        <w:t xml:space="preserve"> - nie może być wytwarzany z odpadów drewna zanieczyszczonego impregnatami lub powłokami ochronnymi, które mogą zawierać związki chlorowcoorganiczne lub metale ciężkie, w skład których wchodzą w szczególności odpady drewna pochodzącego z budowy, remontów i rozbiórki obiektów budowlany</w:t>
      </w:r>
      <w:r w:rsidR="0064202F" w:rsidRPr="007A2871">
        <w:t>ch oraz infrastruktury drogowej</w:t>
      </w:r>
      <w:r w:rsidRPr="007A2871">
        <w:t xml:space="preserve">; </w:t>
      </w:r>
    </w:p>
    <w:p w:rsidR="00D6266A" w:rsidRPr="007A2871" w:rsidRDefault="00D6266A" w:rsidP="009E4CFF">
      <w:pPr>
        <w:spacing w:line="276" w:lineRule="auto"/>
        <w:ind w:left="993" w:hanging="284"/>
        <w:jc w:val="both"/>
      </w:pPr>
      <w:r w:rsidRPr="007A2871">
        <w:t>-</w:t>
      </w:r>
      <w:r w:rsidR="009E4CFF" w:rsidRPr="007A2871">
        <w:tab/>
      </w:r>
      <w:r w:rsidRPr="007A2871">
        <w:t>nie może zawierać w sobie substancji nie biodegradowalnych w stopniu odbiegającym od znanych naturalnych właściwości pelletu drzewnego danego rodzaju, tj. nie będzie zawierać w sobie dodatków nie biodegradowalnych nie występujących naturalnie (np.</w:t>
      </w:r>
      <w:r w:rsidR="009E4CFF" w:rsidRPr="007A2871">
        <w:t> </w:t>
      </w:r>
      <w:r w:rsidRPr="007A2871">
        <w:t xml:space="preserve">farby, lakiery, impregnaty) lub w stopniu przekraczającym znane naturalne wielkości tych zanieczyszczeń, które wpływają na procesy spalania, a zatem wpływałyby na ilość pozyskiwanych świadectw pochodzenia; </w:t>
      </w:r>
    </w:p>
    <w:p w:rsidR="00D6266A" w:rsidRPr="007A2871" w:rsidRDefault="00D6266A" w:rsidP="009E4CFF">
      <w:pPr>
        <w:spacing w:line="276" w:lineRule="auto"/>
        <w:ind w:left="993" w:hanging="284"/>
        <w:jc w:val="both"/>
      </w:pPr>
      <w:r w:rsidRPr="007A2871">
        <w:t>-</w:t>
      </w:r>
      <w:r w:rsidR="009E4CFF" w:rsidRPr="007A2871">
        <w:tab/>
      </w:r>
      <w:r w:rsidRPr="007A2871">
        <w:t>nie może zawierać zanieczyszczeń stałych, takich jak: elementy metalowe, kamienie, gruz, korzenie, deski itp. oraz elementów pleśni, grzybów i procesów gnilnych liści oraz igliwia.</w:t>
      </w:r>
    </w:p>
    <w:p w:rsidR="00D6266A" w:rsidRPr="007A2871" w:rsidRDefault="00D6266A" w:rsidP="006C4FDB">
      <w:pPr>
        <w:spacing w:line="276" w:lineRule="auto"/>
        <w:ind w:left="709" w:hanging="425"/>
        <w:jc w:val="both"/>
      </w:pPr>
      <w:r w:rsidRPr="007A2871">
        <w:lastRenderedPageBreak/>
        <w:t>1.3.</w:t>
      </w:r>
      <w:r w:rsidR="006C4FDB" w:rsidRPr="007A2871">
        <w:tab/>
      </w:r>
      <w:r w:rsidRPr="007A2871">
        <w:t>W przypadku zastrzeżeń zgłoszonych przez zamawiającego w zakresie wymaganych parametrów wyszczególnionych w w/w normie, zamawiający zleci wykonanie badań dotyczących spełnienia wymaganych norm jakościowych. Jeżeli badania wykażą niespełnienie w/w norm jakościowych, kosztami przeprowadzonych badań zamawiający obciąży Wykonawcę oraz Wykonawca na swój koszt opróżni magazyn z w/w materiału i dostarczy nowy materiał posiadający podane wymogi techniczne.</w:t>
      </w:r>
    </w:p>
    <w:p w:rsidR="00D6266A" w:rsidRPr="007A2871" w:rsidRDefault="00D6266A" w:rsidP="006C4FDB">
      <w:pPr>
        <w:spacing w:line="276" w:lineRule="auto"/>
        <w:ind w:left="709" w:hanging="425"/>
        <w:jc w:val="both"/>
      </w:pPr>
      <w:r w:rsidRPr="007A2871">
        <w:t>1.4.</w:t>
      </w:r>
      <w:r w:rsidR="006C4FDB" w:rsidRPr="007A2871">
        <w:tab/>
      </w:r>
      <w:r w:rsidRPr="007A2871">
        <w:t>Dostawca zobowiązany jest przedstawić Zamawiającemu w dniu dostawy wymagane atesty i certyfikaty na dostarczony pellet.</w:t>
      </w:r>
    </w:p>
    <w:p w:rsidR="00D6266A" w:rsidRPr="007A2871" w:rsidRDefault="00D6266A" w:rsidP="006C4FDB">
      <w:pPr>
        <w:spacing w:line="276" w:lineRule="auto"/>
        <w:ind w:left="709" w:hanging="426"/>
        <w:jc w:val="both"/>
      </w:pPr>
      <w:r w:rsidRPr="007A2871">
        <w:t>1.5.</w:t>
      </w:r>
      <w:r w:rsidR="006C4FDB" w:rsidRPr="007A2871">
        <w:tab/>
      </w:r>
      <w:r w:rsidRPr="007A2871">
        <w:t xml:space="preserve">Podane w pkt 1.1. ilości pelletu są wielkością przybliżoną, która w trakcie realizacji umowy może ulec zmianie. W zależności od rzeczywistych </w:t>
      </w:r>
      <w:r w:rsidR="00AB0D60" w:rsidRPr="007A2871">
        <w:t>potrzeb</w:t>
      </w:r>
      <w:r w:rsidRPr="007A2871">
        <w:t xml:space="preserve"> zamawiający zastrzega sobie prawo:</w:t>
      </w:r>
    </w:p>
    <w:p w:rsidR="00D6266A" w:rsidRPr="007A2871" w:rsidRDefault="00D6266A" w:rsidP="006C4FDB">
      <w:pPr>
        <w:spacing w:line="276" w:lineRule="auto"/>
        <w:ind w:left="1276" w:hanging="567"/>
        <w:jc w:val="both"/>
      </w:pPr>
      <w:r w:rsidRPr="007A2871">
        <w:t xml:space="preserve">a) do zmniejszenia ilości dostarczonego pelletu wskazanego w pkt 1.1. o maksymalnie 40% </w:t>
      </w:r>
    </w:p>
    <w:p w:rsidR="00D6266A" w:rsidRPr="007A2871" w:rsidRDefault="00D6266A" w:rsidP="006C4FDB">
      <w:pPr>
        <w:spacing w:line="276" w:lineRule="auto"/>
        <w:ind w:left="1134" w:hanging="425"/>
        <w:jc w:val="both"/>
      </w:pPr>
      <w:r w:rsidRPr="007A2871">
        <w:t>b</w:t>
      </w:r>
      <w:r w:rsidRPr="007A2871">
        <w:rPr>
          <w:i/>
        </w:rPr>
        <w:t>)</w:t>
      </w:r>
      <w:r w:rsidRPr="007A2871">
        <w:t xml:space="preserve"> do zwiększenia ilości dostarczanego pelletu wskazanego w pkt 1.1. o maksymalnie 40 %, </w:t>
      </w:r>
    </w:p>
    <w:p w:rsidR="00D6266A" w:rsidRPr="007A2871" w:rsidRDefault="00D6266A" w:rsidP="006C4FDB">
      <w:pPr>
        <w:spacing w:line="276" w:lineRule="auto"/>
        <w:ind w:left="1276" w:hanging="567"/>
        <w:jc w:val="both"/>
      </w:pPr>
      <w:r w:rsidRPr="007A2871">
        <w:t xml:space="preserve"> z zastrzeżeniem pkt. 1.6. </w:t>
      </w:r>
    </w:p>
    <w:p w:rsidR="00D6266A" w:rsidRPr="007A2871" w:rsidRDefault="00D6266A" w:rsidP="006C4FDB">
      <w:pPr>
        <w:spacing w:line="276" w:lineRule="auto"/>
        <w:ind w:left="709" w:hanging="426"/>
        <w:jc w:val="both"/>
      </w:pPr>
      <w:r w:rsidRPr="007A2871">
        <w:t>1.6.</w:t>
      </w:r>
      <w:r w:rsidR="006C4FDB" w:rsidRPr="007A2871">
        <w:tab/>
      </w:r>
      <w:r w:rsidRPr="007A2871">
        <w:t>Wykonawca nie może dochodzi</w:t>
      </w:r>
      <w:r w:rsidR="00EF53BD" w:rsidRPr="007A2871">
        <w:t>ć od Zamawiającego ani Odbiorcy</w:t>
      </w:r>
      <w:r w:rsidRPr="007A2871">
        <w:t xml:space="preserve"> żadnych roszczeń finansowych, jeżeli w okre</w:t>
      </w:r>
      <w:r w:rsidR="00EF53BD" w:rsidRPr="007A2871">
        <w:t xml:space="preserve">sie obowiązywania umowy </w:t>
      </w:r>
      <w:r w:rsidRPr="007A2871">
        <w:t>Odbiorc</w:t>
      </w:r>
      <w:r w:rsidR="00EF53BD" w:rsidRPr="007A2871">
        <w:t>a zakupi</w:t>
      </w:r>
      <w:r w:rsidRPr="007A2871">
        <w:t xml:space="preserve"> od Wykonawcy mniejszą lub większą ilość pelletu niż wskazana w pkt. 1.1. </w:t>
      </w:r>
    </w:p>
    <w:p w:rsidR="00D6266A" w:rsidRPr="007A2871" w:rsidRDefault="00D6266A" w:rsidP="006C4FDB">
      <w:pPr>
        <w:spacing w:line="276" w:lineRule="auto"/>
        <w:ind w:left="709" w:hanging="426"/>
        <w:jc w:val="both"/>
      </w:pPr>
      <w:r w:rsidRPr="007A2871">
        <w:t>1.7. Dostawa pelletu będ</w:t>
      </w:r>
      <w:r w:rsidR="006623C8" w:rsidRPr="007A2871">
        <w:t>zie następować etapowo. Odbiorca będzie informował</w:t>
      </w:r>
      <w:r w:rsidRPr="007A2871">
        <w:t xml:space="preserve"> Dostawcę</w:t>
      </w:r>
      <w:r w:rsidR="007A2871" w:rsidRPr="007A2871">
        <w:t xml:space="preserve">                                   </w:t>
      </w:r>
      <w:r w:rsidRPr="007A2871">
        <w:t xml:space="preserve">o wielkości zamawianej dostawy z siedmiodniowym wyprzedzeniem telefonicznie lub </w:t>
      </w:r>
      <w:r w:rsidR="00B26540" w:rsidRPr="007A2871">
        <w:t xml:space="preserve">           </w:t>
      </w:r>
      <w:r w:rsidR="007A2871" w:rsidRPr="007A2871">
        <w:t xml:space="preserve">                 </w:t>
      </w:r>
      <w:r w:rsidRPr="007A2871">
        <w:t xml:space="preserve">e-mailem. </w:t>
      </w:r>
    </w:p>
    <w:p w:rsidR="00D6266A" w:rsidRPr="007A2871" w:rsidRDefault="00D6266A" w:rsidP="006C4FDB">
      <w:pPr>
        <w:spacing w:line="276" w:lineRule="auto"/>
        <w:ind w:left="709"/>
        <w:jc w:val="both"/>
      </w:pPr>
      <w:r w:rsidRPr="007A2871">
        <w:t>Dostawy i przeładunek pelletu odbywać się będą transportem Wykonawcy i na j</w:t>
      </w:r>
      <w:r w:rsidR="002C787D" w:rsidRPr="007A2871">
        <w:t>ego koszt do magazynu</w:t>
      </w:r>
      <w:r w:rsidR="00EF53BD" w:rsidRPr="007A2871">
        <w:t xml:space="preserve"> Odbiorcy</w:t>
      </w:r>
      <w:r w:rsidRPr="007A2871">
        <w:t xml:space="preserve"> w godz. </w:t>
      </w:r>
      <w:r w:rsidRPr="007A2871">
        <w:rPr>
          <w:b/>
          <w:bCs/>
        </w:rPr>
        <w:t>8.00 do 1</w:t>
      </w:r>
      <w:r w:rsidR="00455FDF" w:rsidRPr="007A2871">
        <w:rPr>
          <w:b/>
          <w:bCs/>
        </w:rPr>
        <w:t>5</w:t>
      </w:r>
      <w:r w:rsidRPr="007A2871">
        <w:rPr>
          <w:b/>
          <w:bCs/>
        </w:rPr>
        <w:t>.00</w:t>
      </w:r>
      <w:r w:rsidRPr="007A2871">
        <w:t xml:space="preserve">. Minimalna wielkość dostawy </w:t>
      </w:r>
      <w:r w:rsidR="00455FDF" w:rsidRPr="007A2871">
        <w:t>10</w:t>
      </w:r>
      <w:r w:rsidRPr="007A2871">
        <w:t xml:space="preserve"> ton.</w:t>
      </w:r>
    </w:p>
    <w:p w:rsidR="00D6266A" w:rsidRPr="007A2871" w:rsidRDefault="001D209A" w:rsidP="006C4FDB">
      <w:pPr>
        <w:spacing w:line="276" w:lineRule="auto"/>
        <w:ind w:left="709" w:hanging="425"/>
        <w:jc w:val="both"/>
      </w:pPr>
      <w:r w:rsidRPr="007A2871">
        <w:t>1.8.</w:t>
      </w:r>
      <w:r w:rsidR="00D6266A" w:rsidRPr="007A2871">
        <w:tab/>
        <w:t>W ofercie należy podać cenę brutto</w:t>
      </w:r>
      <w:r w:rsidR="002C787D" w:rsidRPr="007A2871">
        <w:t xml:space="preserve"> za dostawę pelletu w ilości 40</w:t>
      </w:r>
      <w:r w:rsidR="00D6266A" w:rsidRPr="007A2871">
        <w:t xml:space="preserve"> </w:t>
      </w:r>
      <w:r w:rsidR="00AB0D60" w:rsidRPr="007A2871">
        <w:t>ton.</w:t>
      </w:r>
    </w:p>
    <w:p w:rsidR="00D6266A" w:rsidRPr="007A2871" w:rsidRDefault="001D209A" w:rsidP="006C4FDB">
      <w:pPr>
        <w:spacing w:line="276" w:lineRule="auto"/>
        <w:ind w:left="709" w:hanging="425"/>
        <w:jc w:val="both"/>
      </w:pPr>
      <w:r w:rsidRPr="007A2871">
        <w:t>1.9.</w:t>
      </w:r>
      <w:r w:rsidR="00D6266A" w:rsidRPr="007A2871">
        <w:tab/>
        <w:t>Cena podana w ofercie powinna uwzględniać wszystkie koszty wykonania przedmiotu umowy, w tym m.in. koszty transportu i rozładunku p</w:t>
      </w:r>
      <w:r w:rsidR="002C787D" w:rsidRPr="007A2871">
        <w:t>elletu do magazynu O</w:t>
      </w:r>
      <w:r w:rsidR="00D6266A" w:rsidRPr="007A2871">
        <w:t xml:space="preserve">dbiorcy. </w:t>
      </w:r>
    </w:p>
    <w:p w:rsidR="00455FDF" w:rsidRPr="007A2871" w:rsidRDefault="00455FDF" w:rsidP="006C4FDB">
      <w:pPr>
        <w:spacing w:line="276" w:lineRule="auto"/>
        <w:ind w:left="709" w:hanging="425"/>
        <w:jc w:val="both"/>
        <w:rPr>
          <w:b/>
          <w:bCs/>
        </w:rPr>
      </w:pPr>
      <w:r w:rsidRPr="007A2871">
        <w:rPr>
          <w:b/>
          <w:bCs/>
        </w:rPr>
        <w:tab/>
        <w:t xml:space="preserve">Warunki </w:t>
      </w:r>
      <w:r w:rsidR="00EE4C79" w:rsidRPr="007A2871">
        <w:rPr>
          <w:b/>
          <w:bCs/>
        </w:rPr>
        <w:t xml:space="preserve">do organizacji </w:t>
      </w:r>
      <w:r w:rsidRPr="007A2871">
        <w:rPr>
          <w:b/>
          <w:bCs/>
        </w:rPr>
        <w:t>rozładunku:</w:t>
      </w:r>
    </w:p>
    <w:p w:rsidR="00AF2A0C" w:rsidRPr="007A2871" w:rsidRDefault="00455FDF" w:rsidP="002D041C">
      <w:pPr>
        <w:spacing w:line="276" w:lineRule="auto"/>
        <w:ind w:left="709" w:hanging="425"/>
        <w:jc w:val="both"/>
      </w:pPr>
      <w:r w:rsidRPr="007A2871">
        <w:rPr>
          <w:b/>
          <w:bCs/>
        </w:rPr>
        <w:tab/>
      </w:r>
      <w:r w:rsidR="00EE4C79" w:rsidRPr="007A2871">
        <w:rPr>
          <w:b/>
          <w:bCs/>
        </w:rPr>
        <w:t>Szkoła Podstawowa w Wo</w:t>
      </w:r>
      <w:r w:rsidR="00A0499F" w:rsidRPr="007A2871">
        <w:rPr>
          <w:b/>
          <w:bCs/>
        </w:rPr>
        <w:t>li Gałęzowskiej – brak możliwości</w:t>
      </w:r>
      <w:r w:rsidR="00EE4C79" w:rsidRPr="007A2871">
        <w:rPr>
          <w:b/>
          <w:bCs/>
        </w:rPr>
        <w:t xml:space="preserve"> wyładowania do magazynu </w:t>
      </w:r>
      <w:r w:rsidR="004F60E6" w:rsidRPr="007A2871">
        <w:rPr>
          <w:b/>
          <w:bCs/>
        </w:rPr>
        <w:t>zlokalizowanym w piwnicy, rozładunek z poziomu gruntu do magazynu jest możliwy ręcznie za pomocą istniejącej rury transportowej ręcznie – do przeprowadzenia rozładunku konieczna jest praca co najmniej 2 osób fizycznych</w:t>
      </w:r>
      <w:r w:rsidR="00EE4C79" w:rsidRPr="007A2871">
        <w:rPr>
          <w:b/>
          <w:bCs/>
        </w:rPr>
        <w:t xml:space="preserve">. Szczegółowe pytania na temat rozładunku </w:t>
      </w:r>
      <w:r w:rsidR="00AF2A0C" w:rsidRPr="007A2871">
        <w:rPr>
          <w:b/>
          <w:bCs/>
        </w:rPr>
        <w:t>udziela</w:t>
      </w:r>
      <w:r w:rsidR="00EE4C79" w:rsidRPr="007A2871">
        <w:rPr>
          <w:b/>
          <w:bCs/>
        </w:rPr>
        <w:t xml:space="preserve"> Pan </w:t>
      </w:r>
      <w:r w:rsidR="004F60E6" w:rsidRPr="007A2871">
        <w:rPr>
          <w:b/>
          <w:bCs/>
        </w:rPr>
        <w:t>Mirosław Stoczkowski</w:t>
      </w:r>
      <w:r w:rsidR="00AF2A0C" w:rsidRPr="007A2871">
        <w:rPr>
          <w:b/>
          <w:bCs/>
        </w:rPr>
        <w:t xml:space="preserve"> tel. 81 565-80-23</w:t>
      </w:r>
      <w:r w:rsidR="00EE4C79" w:rsidRPr="007A2871">
        <w:rPr>
          <w:b/>
          <w:bCs/>
        </w:rPr>
        <w:t>.</w:t>
      </w:r>
    </w:p>
    <w:p w:rsidR="00D6266A" w:rsidRPr="007A2871" w:rsidRDefault="001D209A" w:rsidP="006C4FDB">
      <w:pPr>
        <w:spacing w:line="276" w:lineRule="auto"/>
        <w:ind w:left="709" w:hanging="425"/>
        <w:jc w:val="both"/>
      </w:pPr>
      <w:r w:rsidRPr="007A2871">
        <w:t>2.0.</w:t>
      </w:r>
      <w:r w:rsidR="00D6266A" w:rsidRPr="007A2871">
        <w:rPr>
          <w:b/>
          <w:bCs/>
        </w:rPr>
        <w:tab/>
      </w:r>
      <w:r w:rsidR="00D6266A" w:rsidRPr="007A2871">
        <w:t>Do wyliczenia ceny jednostkowej brutto oraz łącznej kwoty wynagrodzenia brutto za wykonanie całości przedmiotu zamówienia, Wykonawca zastosuje właściwą stawkę podatku od towarów i usług (VAT) w wysokości procentowej obowiązującej w dniu składania ofert.</w:t>
      </w:r>
    </w:p>
    <w:p w:rsidR="00D6266A" w:rsidRPr="007A2871" w:rsidRDefault="001D209A" w:rsidP="006C4FDB">
      <w:pPr>
        <w:spacing w:line="276" w:lineRule="auto"/>
        <w:ind w:left="709" w:hanging="425"/>
        <w:jc w:val="both"/>
      </w:pPr>
      <w:r w:rsidRPr="007A2871">
        <w:t>2.1.</w:t>
      </w:r>
      <w:r w:rsidR="00D6266A" w:rsidRPr="007A2871">
        <w:tab/>
        <w:t xml:space="preserve">Wykonawca oblicza cenę oferty z zastosowaniem cen jednostkowych brutto i szacunkowych wielkości zapotrzebowania na pellet, zawartych w pkt 1.1. </w:t>
      </w:r>
    </w:p>
    <w:p w:rsidR="00D6266A" w:rsidRPr="007A2871" w:rsidRDefault="001D209A" w:rsidP="006C4FDB">
      <w:pPr>
        <w:spacing w:line="276" w:lineRule="auto"/>
        <w:ind w:left="709" w:hanging="425"/>
        <w:jc w:val="both"/>
      </w:pPr>
      <w:r w:rsidRPr="007A2871">
        <w:t>2.2.</w:t>
      </w:r>
      <w:r w:rsidR="00D6266A" w:rsidRPr="007A2871">
        <w:tab/>
        <w:t>Wszelkie rozliczenia pomiędzy zamawiającym i wykonawcą będą prowadzone w polskich złotych.</w:t>
      </w:r>
    </w:p>
    <w:p w:rsidR="00DB2CBE" w:rsidRPr="007A2871" w:rsidRDefault="00DB2CBE" w:rsidP="00DB2CBE">
      <w:pPr>
        <w:spacing w:line="360" w:lineRule="auto"/>
        <w:ind w:left="360"/>
        <w:jc w:val="both"/>
        <w:rPr>
          <w:b/>
        </w:rPr>
      </w:pPr>
    </w:p>
    <w:p w:rsidR="00DB2CBE" w:rsidRPr="007A2871" w:rsidRDefault="00DB2CBE" w:rsidP="00DB2CBE">
      <w:pPr>
        <w:spacing w:line="360" w:lineRule="auto"/>
        <w:ind w:left="360"/>
        <w:jc w:val="both"/>
        <w:rPr>
          <w:b/>
        </w:rPr>
      </w:pPr>
      <w:r w:rsidRPr="007A2871">
        <w:rPr>
          <w:b/>
        </w:rPr>
        <w:lastRenderedPageBreak/>
        <w:t xml:space="preserve">V. Nazwa i adres WYKONAWCY </w:t>
      </w:r>
    </w:p>
    <w:p w:rsidR="00DB2CBE" w:rsidRPr="007A2871" w:rsidRDefault="00DB2CBE" w:rsidP="00DB2CBE">
      <w:pPr>
        <w:spacing w:line="360" w:lineRule="auto"/>
        <w:ind w:left="360"/>
        <w:jc w:val="both"/>
        <w:rPr>
          <w:b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88"/>
        <w:gridCol w:w="3424"/>
      </w:tblGrid>
      <w:tr w:rsidR="00DB2CBE" w:rsidRPr="007A2871" w:rsidTr="00527C89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auto"/>
            </w:tcBorders>
          </w:tcPr>
          <w:p w:rsidR="00DB2CBE" w:rsidRPr="007A2871" w:rsidRDefault="00DB2CBE" w:rsidP="00527C89">
            <w:pPr>
              <w:spacing w:line="360" w:lineRule="auto"/>
              <w:jc w:val="both"/>
              <w:rPr>
                <w:b/>
              </w:rPr>
            </w:pPr>
            <w:r w:rsidRPr="007A2871">
              <w:rPr>
                <w:b/>
              </w:rPr>
              <w:t>...............................................................................................</w:t>
            </w:r>
          </w:p>
          <w:p w:rsidR="00DB2CBE" w:rsidRPr="007A2871" w:rsidRDefault="00DB2CBE" w:rsidP="00527C89">
            <w:pPr>
              <w:spacing w:line="360" w:lineRule="auto"/>
              <w:jc w:val="both"/>
              <w:rPr>
                <w:b/>
              </w:rPr>
            </w:pPr>
          </w:p>
          <w:p w:rsidR="00DB2CBE" w:rsidRPr="007A2871" w:rsidRDefault="00DB2CBE" w:rsidP="00527C89">
            <w:pPr>
              <w:spacing w:line="360" w:lineRule="auto"/>
              <w:jc w:val="both"/>
              <w:rPr>
                <w:b/>
              </w:rPr>
            </w:pPr>
            <w:r w:rsidRPr="007A2871">
              <w:rPr>
                <w:b/>
              </w:rPr>
              <w:t>...............................................................................................</w:t>
            </w:r>
          </w:p>
          <w:p w:rsidR="00DB2CBE" w:rsidRPr="007A2871" w:rsidRDefault="00DB2CBE" w:rsidP="00527C8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BE" w:rsidRPr="007A2871" w:rsidRDefault="00DB2CBE" w:rsidP="00527C89">
            <w:pPr>
              <w:spacing w:line="360" w:lineRule="auto"/>
              <w:jc w:val="both"/>
              <w:rPr>
                <w:b/>
              </w:rPr>
            </w:pPr>
          </w:p>
        </w:tc>
      </w:tr>
      <w:tr w:rsidR="00DB2CBE" w:rsidRPr="007A2871" w:rsidTr="00527C89">
        <w:trPr>
          <w:cantSplit/>
          <w:trHeight w:val="340"/>
        </w:trPr>
        <w:tc>
          <w:tcPr>
            <w:tcW w:w="5788" w:type="dxa"/>
            <w:vMerge/>
          </w:tcPr>
          <w:p w:rsidR="00DB2CBE" w:rsidRPr="007A2871" w:rsidRDefault="00DB2CBE" w:rsidP="00527C8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DB2CBE" w:rsidRPr="007A2871" w:rsidRDefault="00DB2CBE" w:rsidP="00527C89">
            <w:pPr>
              <w:spacing w:line="360" w:lineRule="auto"/>
              <w:jc w:val="center"/>
              <w:rPr>
                <w:b/>
              </w:rPr>
            </w:pPr>
            <w:r w:rsidRPr="007A2871">
              <w:t>pieczęć wykonawcy</w:t>
            </w:r>
          </w:p>
        </w:tc>
      </w:tr>
    </w:tbl>
    <w:p w:rsidR="00DB2CBE" w:rsidRPr="007A2871" w:rsidRDefault="00DB2CBE" w:rsidP="00DB2CBE">
      <w:pPr>
        <w:spacing w:line="360" w:lineRule="auto"/>
        <w:jc w:val="both"/>
        <w:rPr>
          <w:b/>
        </w:rPr>
      </w:pPr>
    </w:p>
    <w:p w:rsidR="00DB2CBE" w:rsidRPr="007A2871" w:rsidRDefault="00DB2CBE" w:rsidP="00DB2CBE">
      <w:pPr>
        <w:spacing w:line="360" w:lineRule="auto"/>
        <w:jc w:val="center"/>
        <w:rPr>
          <w:b/>
        </w:rPr>
      </w:pPr>
      <w:r w:rsidRPr="007A2871">
        <w:rPr>
          <w:b/>
        </w:rPr>
        <w:t>OFERTA</w:t>
      </w:r>
    </w:p>
    <w:p w:rsidR="00DB2CBE" w:rsidRPr="007A2871" w:rsidRDefault="00DB2CBE" w:rsidP="00DB2CBE">
      <w:pPr>
        <w:numPr>
          <w:ilvl w:val="0"/>
          <w:numId w:val="22"/>
        </w:numPr>
        <w:spacing w:line="276" w:lineRule="auto"/>
        <w:jc w:val="both"/>
      </w:pPr>
      <w:r w:rsidRPr="007A2871">
        <w:t xml:space="preserve">Oferuję wykonanie przedmiotu zamówienia – </w:t>
      </w:r>
      <w:r w:rsidRPr="007A2871">
        <w:rPr>
          <w:b/>
        </w:rPr>
        <w:t>Dostawa pelletu drzewnego do Szkoły Podstawowej im. Zofii Przewłockiej w Woli Gałęzowskiej:</w:t>
      </w:r>
    </w:p>
    <w:tbl>
      <w:tblPr>
        <w:tblW w:w="85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649"/>
        <w:gridCol w:w="708"/>
        <w:gridCol w:w="1333"/>
        <w:gridCol w:w="1334"/>
        <w:gridCol w:w="1984"/>
      </w:tblGrid>
      <w:tr w:rsidR="00DB2CBE" w:rsidRPr="007A2871" w:rsidTr="00527C89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567" w:type="dxa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Lp.</w:t>
            </w:r>
          </w:p>
        </w:tc>
        <w:tc>
          <w:tcPr>
            <w:tcW w:w="2649" w:type="dxa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Nazwa jednostki</w:t>
            </w:r>
          </w:p>
        </w:tc>
        <w:tc>
          <w:tcPr>
            <w:tcW w:w="708" w:type="dxa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Ilość</w:t>
            </w:r>
          </w:p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(tona)</w:t>
            </w:r>
          </w:p>
        </w:tc>
        <w:tc>
          <w:tcPr>
            <w:tcW w:w="1333" w:type="dxa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Cena netto</w:t>
            </w:r>
          </w:p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za 1 tonę</w:t>
            </w:r>
          </w:p>
        </w:tc>
        <w:tc>
          <w:tcPr>
            <w:tcW w:w="1334" w:type="dxa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Cena brutto</w:t>
            </w:r>
          </w:p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za 1 tonę</w:t>
            </w:r>
          </w:p>
        </w:tc>
        <w:tc>
          <w:tcPr>
            <w:tcW w:w="1984" w:type="dxa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Wartość zamówienia        (ilość  x cena jedn. brutto)</w:t>
            </w:r>
          </w:p>
        </w:tc>
      </w:tr>
      <w:tr w:rsidR="00DB2CBE" w:rsidRPr="007A2871" w:rsidTr="00527C8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7" w:type="dxa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1.</w:t>
            </w:r>
          </w:p>
        </w:tc>
        <w:tc>
          <w:tcPr>
            <w:tcW w:w="2649" w:type="dxa"/>
            <w:vAlign w:val="center"/>
          </w:tcPr>
          <w:p w:rsidR="00DB2CBE" w:rsidRPr="007A2871" w:rsidRDefault="00DB2CBE" w:rsidP="00527C89">
            <w:pPr>
              <w:jc w:val="center"/>
            </w:pPr>
            <w:r w:rsidRPr="007A2871">
              <w:t>Szkoła Podstawowa im. Zofii Przewłockiej w Woli Gałęzowskiej</w:t>
            </w:r>
          </w:p>
        </w:tc>
        <w:tc>
          <w:tcPr>
            <w:tcW w:w="708" w:type="dxa"/>
            <w:vAlign w:val="center"/>
          </w:tcPr>
          <w:p w:rsidR="00DB2CBE" w:rsidRPr="007A2871" w:rsidRDefault="00DB2CBE" w:rsidP="00527C89">
            <w:pPr>
              <w:jc w:val="center"/>
            </w:pPr>
            <w:r w:rsidRPr="007A2871">
              <w:t>40</w:t>
            </w:r>
          </w:p>
        </w:tc>
        <w:tc>
          <w:tcPr>
            <w:tcW w:w="1333" w:type="dxa"/>
            <w:vAlign w:val="center"/>
          </w:tcPr>
          <w:p w:rsidR="00DB2CBE" w:rsidRPr="007A2871" w:rsidRDefault="00DB2CBE" w:rsidP="00527C89">
            <w:pPr>
              <w:jc w:val="center"/>
            </w:pPr>
          </w:p>
        </w:tc>
        <w:tc>
          <w:tcPr>
            <w:tcW w:w="1334" w:type="dxa"/>
            <w:vAlign w:val="center"/>
          </w:tcPr>
          <w:p w:rsidR="00DB2CBE" w:rsidRPr="007A2871" w:rsidRDefault="00DB2CBE" w:rsidP="00527C89">
            <w:pPr>
              <w:jc w:val="center"/>
              <w:rPr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DB2CBE" w:rsidRPr="007A2871" w:rsidRDefault="00DB2CBE" w:rsidP="00527C89">
            <w:pPr>
              <w:jc w:val="center"/>
              <w:rPr>
                <w:lang w:eastAsia="ar-SA"/>
              </w:rPr>
            </w:pPr>
          </w:p>
        </w:tc>
      </w:tr>
      <w:tr w:rsidR="00DB2CBE" w:rsidRPr="007A2871" w:rsidTr="00527C8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216" w:type="dxa"/>
            <w:gridSpan w:val="2"/>
            <w:vAlign w:val="center"/>
          </w:tcPr>
          <w:p w:rsidR="00DB2CBE" w:rsidRPr="007A2871" w:rsidRDefault="00DB2CBE" w:rsidP="00527C89">
            <w:pPr>
              <w:jc w:val="center"/>
              <w:rPr>
                <w:b/>
                <w:lang w:eastAsia="ar-SA"/>
              </w:rPr>
            </w:pPr>
            <w:r w:rsidRPr="007A2871">
              <w:rPr>
                <w:b/>
                <w:lang w:eastAsia="ar-SA"/>
              </w:rPr>
              <w:t>Razem</w:t>
            </w:r>
          </w:p>
        </w:tc>
        <w:tc>
          <w:tcPr>
            <w:tcW w:w="708" w:type="dxa"/>
            <w:vAlign w:val="center"/>
          </w:tcPr>
          <w:p w:rsidR="00DB2CBE" w:rsidRPr="007A2871" w:rsidRDefault="00DB2CBE" w:rsidP="00527C89">
            <w:pPr>
              <w:keepNext/>
              <w:jc w:val="center"/>
              <w:outlineLvl w:val="4"/>
            </w:pPr>
            <w:r w:rsidRPr="007A2871">
              <w:t>40</w:t>
            </w:r>
          </w:p>
        </w:tc>
        <w:tc>
          <w:tcPr>
            <w:tcW w:w="1333" w:type="dxa"/>
            <w:vAlign w:val="center"/>
          </w:tcPr>
          <w:p w:rsidR="00DB2CBE" w:rsidRPr="007A2871" w:rsidRDefault="00DB2CBE" w:rsidP="00527C89">
            <w:pPr>
              <w:jc w:val="center"/>
            </w:pPr>
          </w:p>
        </w:tc>
        <w:tc>
          <w:tcPr>
            <w:tcW w:w="1334" w:type="dxa"/>
            <w:vAlign w:val="center"/>
          </w:tcPr>
          <w:p w:rsidR="00DB2CBE" w:rsidRPr="007A2871" w:rsidRDefault="00DB2CBE" w:rsidP="00527C89">
            <w:pPr>
              <w:jc w:val="center"/>
              <w:rPr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DB2CBE" w:rsidRPr="007A2871" w:rsidRDefault="00DB2CBE" w:rsidP="00527C89">
            <w:pPr>
              <w:jc w:val="center"/>
              <w:rPr>
                <w:lang w:eastAsia="ar-SA"/>
              </w:rPr>
            </w:pPr>
          </w:p>
        </w:tc>
      </w:tr>
    </w:tbl>
    <w:p w:rsidR="00DB2CBE" w:rsidRPr="007A2871" w:rsidRDefault="00DB2CBE" w:rsidP="00DB2CBE">
      <w:pPr>
        <w:jc w:val="both"/>
      </w:pPr>
    </w:p>
    <w:p w:rsidR="00DB2CBE" w:rsidRPr="007A2871" w:rsidRDefault="00DB2CBE" w:rsidP="00DB2CBE">
      <w:pPr>
        <w:numPr>
          <w:ilvl w:val="0"/>
          <w:numId w:val="21"/>
        </w:numPr>
        <w:spacing w:line="276" w:lineRule="auto"/>
        <w:jc w:val="both"/>
      </w:pPr>
      <w:r w:rsidRPr="007A2871">
        <w:t>Deklaracje:</w:t>
      </w:r>
    </w:p>
    <w:p w:rsidR="00DB2CBE" w:rsidRPr="007A2871" w:rsidRDefault="00DB2CBE" w:rsidP="00DB2CBE">
      <w:pPr>
        <w:numPr>
          <w:ilvl w:val="0"/>
          <w:numId w:val="23"/>
        </w:numPr>
        <w:spacing w:line="276" w:lineRule="auto"/>
        <w:jc w:val="both"/>
      </w:pPr>
      <w:r w:rsidRPr="007A2871">
        <w:t xml:space="preserve">Dostawy pelletu zobowiązujemy się realizować sukcesywnie w okresie od podpisania umowy do 29 grudnia 2021 r.  </w:t>
      </w:r>
    </w:p>
    <w:p w:rsidR="00DB2CBE" w:rsidRPr="007A2871" w:rsidRDefault="00DB2CBE" w:rsidP="00DB2CBE">
      <w:pPr>
        <w:numPr>
          <w:ilvl w:val="0"/>
          <w:numId w:val="23"/>
        </w:numPr>
        <w:spacing w:line="276" w:lineRule="auto"/>
        <w:jc w:val="both"/>
      </w:pPr>
      <w:r w:rsidRPr="007A2871">
        <w:t>Uważamy się za związanych niniejszą ofertą na czas 30 dni.</w:t>
      </w:r>
    </w:p>
    <w:p w:rsidR="00DB2CBE" w:rsidRPr="007A2871" w:rsidRDefault="00DB2CBE" w:rsidP="00DB2CBE">
      <w:pPr>
        <w:numPr>
          <w:ilvl w:val="0"/>
          <w:numId w:val="23"/>
        </w:numPr>
        <w:spacing w:line="276" w:lineRule="auto"/>
        <w:jc w:val="both"/>
      </w:pPr>
      <w:r w:rsidRPr="007A2871">
        <w:t>Zobowiązujemy się do zawarcia umowy na warunkach określonych w załączony wzorze umowy w miejscu i terminie wyznaczonym przez Zamawiającego.</w:t>
      </w:r>
    </w:p>
    <w:p w:rsidR="00DB2CBE" w:rsidRPr="007A2871" w:rsidRDefault="00DB2CBE" w:rsidP="00DB2CBE">
      <w:pPr>
        <w:numPr>
          <w:ilvl w:val="0"/>
          <w:numId w:val="23"/>
        </w:numPr>
        <w:spacing w:line="276" w:lineRule="auto"/>
        <w:jc w:val="both"/>
      </w:pPr>
      <w:r w:rsidRPr="007A2871">
        <w:t>Osobą/osobami do kontaktów z Zamawiającym odpowiedzialnymi za wykonanie zobowiązań umowy jest/są: …………………………………………………………</w:t>
      </w:r>
    </w:p>
    <w:p w:rsidR="00DB2CBE" w:rsidRPr="007A2871" w:rsidRDefault="00DB2CBE" w:rsidP="00DB2CBE">
      <w:pPr>
        <w:spacing w:line="276" w:lineRule="auto"/>
        <w:ind w:left="1077"/>
        <w:jc w:val="both"/>
      </w:pPr>
      <w:r w:rsidRPr="007A2871">
        <w:t>tel. kontaktowy.……………. faks:………………… email: ………………………</w:t>
      </w:r>
    </w:p>
    <w:p w:rsidR="00DB2CBE" w:rsidRPr="007A2871" w:rsidRDefault="00DB2CBE" w:rsidP="00DB2CBE">
      <w:pPr>
        <w:numPr>
          <w:ilvl w:val="0"/>
          <w:numId w:val="21"/>
        </w:numPr>
        <w:spacing w:line="276" w:lineRule="auto"/>
        <w:ind w:left="714" w:hanging="357"/>
        <w:jc w:val="both"/>
      </w:pPr>
      <w:r w:rsidRPr="007A2871">
        <w:t>Oświadczenia:</w:t>
      </w:r>
    </w:p>
    <w:p w:rsidR="00DB2CBE" w:rsidRPr="007A2871" w:rsidRDefault="00DB2CBE" w:rsidP="00DB2CBE">
      <w:pPr>
        <w:numPr>
          <w:ilvl w:val="0"/>
          <w:numId w:val="24"/>
        </w:numPr>
        <w:spacing w:line="276" w:lineRule="auto"/>
        <w:jc w:val="both"/>
      </w:pPr>
      <w:r w:rsidRPr="007A2871">
        <w:t>Oświadczamy, że dostarczony pellet spełnia wymagania jakościowe określone w zapytaniu oraz w obowiązujących przepisach prawa.</w:t>
      </w:r>
    </w:p>
    <w:p w:rsidR="00DB2CBE" w:rsidRPr="007A2871" w:rsidRDefault="00DB2CBE" w:rsidP="00DB2CBE">
      <w:pPr>
        <w:numPr>
          <w:ilvl w:val="0"/>
          <w:numId w:val="24"/>
        </w:numPr>
        <w:spacing w:line="276" w:lineRule="auto"/>
        <w:jc w:val="both"/>
      </w:pPr>
      <w:r w:rsidRPr="007A2871">
        <w:t xml:space="preserve">Oświadczamy, że zapoznaliśmy się z opisem przedmiotu zamówienia i nie wnosimy do niego zastrzeżeń, spełniamy wszystkie warunki określone w zapytaniu. </w:t>
      </w:r>
    </w:p>
    <w:p w:rsidR="00DB2CBE" w:rsidRPr="007A2871" w:rsidRDefault="00DB2CBE" w:rsidP="00DB2CBE">
      <w:pPr>
        <w:numPr>
          <w:ilvl w:val="0"/>
          <w:numId w:val="24"/>
        </w:numPr>
        <w:spacing w:line="276" w:lineRule="auto"/>
        <w:jc w:val="both"/>
      </w:pPr>
      <w:r w:rsidRPr="007A2871">
        <w:t>Oświadczamy, że do wyliczenia cen jednostkowych brutto, wartości brutto oraz łącznej kwoty wynagrodzenia brutto za wykonanie całości przedmiotu zamówienia zastosowaliśmy właściwą stawkę podatku od towarów i usług (VAT) w wysokości procentowej obowiązującej w dniu składania ofert.</w:t>
      </w:r>
    </w:p>
    <w:p w:rsidR="00DB2CBE" w:rsidRPr="007A2871" w:rsidRDefault="00DB2CBE" w:rsidP="00DB2CBE">
      <w:pPr>
        <w:spacing w:line="276" w:lineRule="auto"/>
        <w:ind w:left="1077"/>
        <w:jc w:val="both"/>
      </w:pPr>
    </w:p>
    <w:p w:rsidR="00DB2CBE" w:rsidRPr="007A2871" w:rsidRDefault="00DB2CBE" w:rsidP="00DB2CBE">
      <w:pPr>
        <w:numPr>
          <w:ilvl w:val="0"/>
          <w:numId w:val="21"/>
        </w:numPr>
        <w:spacing w:line="276" w:lineRule="auto"/>
        <w:ind w:left="714" w:hanging="357"/>
        <w:jc w:val="both"/>
        <w:rPr>
          <w:u w:val="single"/>
        </w:rPr>
      </w:pPr>
      <w:r w:rsidRPr="007A2871">
        <w:rPr>
          <w:u w:val="single"/>
        </w:rPr>
        <w:t>Załącznikami do niniejszej oferty jest kopia certyfikatu DIN Plus na dostarczany pellet.</w:t>
      </w:r>
    </w:p>
    <w:p w:rsidR="00DB2CBE" w:rsidRPr="007A2871" w:rsidRDefault="00DB2CBE" w:rsidP="00DB2CBE">
      <w:pPr>
        <w:spacing w:line="360" w:lineRule="auto"/>
      </w:pPr>
    </w:p>
    <w:p w:rsidR="00DB2CBE" w:rsidRPr="007A2871" w:rsidRDefault="00DB2CBE" w:rsidP="00DB2CBE">
      <w:pPr>
        <w:spacing w:line="360" w:lineRule="auto"/>
      </w:pPr>
      <w:r w:rsidRPr="007A2871">
        <w:t>……………………… dn ………………</w:t>
      </w:r>
      <w:r w:rsidRPr="007A2871">
        <w:tab/>
        <w:t>……………………………………………………</w:t>
      </w:r>
    </w:p>
    <w:p w:rsidR="00DB2CBE" w:rsidRPr="007A2871" w:rsidRDefault="00DB2CBE" w:rsidP="00DB2CBE">
      <w:pPr>
        <w:jc w:val="right"/>
      </w:pPr>
      <w:r w:rsidRPr="007A2871">
        <w:t xml:space="preserve">Podpisy i pieczęcie osób upoważnionych </w:t>
      </w:r>
      <w:r w:rsidRPr="007A2871">
        <w:br/>
        <w:t>do reprezentowania Wykonawcy</w:t>
      </w:r>
    </w:p>
    <w:p w:rsidR="00DB2CBE" w:rsidRPr="007A2871" w:rsidRDefault="00DB2CBE" w:rsidP="00DB2CBE">
      <w:pPr>
        <w:pStyle w:val="Nagwek2"/>
        <w:rPr>
          <w:sz w:val="24"/>
          <w:szCs w:val="24"/>
        </w:rPr>
      </w:pPr>
      <w:r w:rsidRPr="007A2871">
        <w:rPr>
          <w:sz w:val="24"/>
          <w:szCs w:val="24"/>
        </w:rPr>
        <w:lastRenderedPageBreak/>
        <w:t>Umowa - wzór</w:t>
      </w:r>
    </w:p>
    <w:p w:rsidR="00DB2CBE" w:rsidRPr="007A2871" w:rsidRDefault="00DB2CBE" w:rsidP="00DB2CBE">
      <w:pPr>
        <w:jc w:val="center"/>
        <w:rPr>
          <w:b/>
        </w:rPr>
      </w:pPr>
    </w:p>
    <w:p w:rsidR="00DB2CBE" w:rsidRPr="007A2871" w:rsidRDefault="00DB2CBE" w:rsidP="00DB2CBE">
      <w:pPr>
        <w:spacing w:line="276" w:lineRule="auto"/>
        <w:jc w:val="both"/>
      </w:pPr>
      <w:r w:rsidRPr="007A2871">
        <w:tab/>
        <w:t>W dniu ................... 2021 roku pomiędzy Gminą Bychawa, ul. Partyzantów 1, 23-100 Bychawa, NIP 713-10-03-445 reprezentowaną przez dyrektora Szkoły Podstawowej im. Zofii Przewłockiej w Woli Gałęzowskiej,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t>Pana Mirosława Stoczkowskiego, adres: Wola Gałęzowska 116a, 23-100 Bychawa,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t xml:space="preserve"> zwaną w dalszej części umowy Zamawiającym, a:</w:t>
      </w:r>
    </w:p>
    <w:p w:rsidR="00DB2CBE" w:rsidRPr="007A2871" w:rsidRDefault="00DB2CBE" w:rsidP="00DB2CBE">
      <w:pPr>
        <w:pStyle w:val="Tekstpodstawowy2"/>
        <w:spacing w:line="276" w:lineRule="auto"/>
      </w:pPr>
      <w:r w:rsidRPr="007A2871">
        <w:t xml:space="preserve">........................................................................................................................................, </w:t>
      </w:r>
    </w:p>
    <w:p w:rsidR="00DB2CBE" w:rsidRPr="007A2871" w:rsidRDefault="00DB2CBE" w:rsidP="00DB2CBE">
      <w:pPr>
        <w:pStyle w:val="Tekstpodstawowy2"/>
        <w:spacing w:line="276" w:lineRule="auto"/>
      </w:pPr>
      <w:r w:rsidRPr="007A2871">
        <w:t>zwanym w dalszej części umowy Wykonawcą, na podstawie dokonanego przez Zamawiającego wyboru oferty Wykonawcy bez zastosowania przepisów ustawy Prawo zamówień publicznych na podstawie art. 4 pkt 8 tej ustawy:</w:t>
      </w:r>
    </w:p>
    <w:p w:rsidR="00DB2CBE" w:rsidRPr="007A2871" w:rsidRDefault="00DB2CBE" w:rsidP="00DB2CBE">
      <w:pPr>
        <w:spacing w:line="276" w:lineRule="auto"/>
        <w:jc w:val="both"/>
      </w:pPr>
    </w:p>
    <w:p w:rsidR="00DB2CBE" w:rsidRPr="007A2871" w:rsidRDefault="00DB2CBE" w:rsidP="00DB2CBE">
      <w:pPr>
        <w:spacing w:line="276" w:lineRule="auto"/>
        <w:ind w:left="265" w:hanging="252"/>
        <w:jc w:val="center"/>
      </w:pPr>
      <w:r w:rsidRPr="007A2871">
        <w:t>§ 1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>1. Przedmiotem zamówienia jest d</w:t>
      </w:r>
      <w:r w:rsidRPr="007A2871">
        <w:rPr>
          <w:highlight w:val="white"/>
        </w:rPr>
        <w:t xml:space="preserve">ostawa wraz z rozładunkiem </w:t>
      </w:r>
      <w:r w:rsidRPr="007A2871">
        <w:t>pelletu drzewnego w ilości ……  ton  do zbiornika magazynowego w budynku Szkoły Podstawowej im. Zofii Przewłockiej w Woli Gałęzowskiej 116a,</w:t>
      </w:r>
    </w:p>
    <w:p w:rsidR="00DB2CBE" w:rsidRPr="007A2871" w:rsidRDefault="00DB2CBE" w:rsidP="00DB2CBE">
      <w:pPr>
        <w:ind w:left="284" w:hanging="284"/>
        <w:jc w:val="both"/>
      </w:pPr>
      <w:r w:rsidRPr="007A2871">
        <w:t>2. Wykonawca oświadcza, że dostarczany pellet spełnia następujące wymagania: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średnica od 6 mm do 8 mm,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długość od 10 mm do 30 mm,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gęstość nasypowa od 650 do 700 kg/m³,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wartość opałowa nie niższa niż 18 000 kJ/kg,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wilgotność nie większa niż 10 %,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zawartość popiołu nie większa niż 0,7%,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zawartość siarki nie większa niż 0,08 %,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>Ilość pyłu w worku: worki do 20 kg=&lt;0,5%, worki większe =&lt;1%</w:t>
      </w:r>
    </w:p>
    <w:p w:rsidR="00DB2CBE" w:rsidRPr="007A2871" w:rsidRDefault="00DB2CBE" w:rsidP="00DB2CBE">
      <w:pPr>
        <w:ind w:left="709" w:hanging="425"/>
        <w:jc w:val="both"/>
      </w:pPr>
      <w:r w:rsidRPr="007A2871">
        <w:t>•</w:t>
      </w:r>
      <w:r w:rsidRPr="007A2871">
        <w:tab/>
        <w:t xml:space="preserve">zgodność z normą DIN plus </w:t>
      </w:r>
    </w:p>
    <w:p w:rsidR="00DB2CBE" w:rsidRPr="007A2871" w:rsidRDefault="00DB2CBE" w:rsidP="00DB2CBE">
      <w:pPr>
        <w:jc w:val="both"/>
      </w:pPr>
      <w:r w:rsidRPr="007A2871">
        <w:t xml:space="preserve">3. Wykonawca gwarantuje, że dostarczony pellet: 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-  nie został wytworzony z odpadów drewna, zanieczyszczonego impregnatami lub powłokami ochronnymi, które mogą zawierać związki chlorowcoorganiczne lub metale ciężkie, w skład których wchodzą w szczególności odpady drewna pochodzącego z budowy, remontów i rozbiórki obiektów budowlanych oraz infrastruktury drogowej (zgodnie z § 5, ust. 2 pkt 5 Rozporządzenia Ministra Środowiska z dnia 4 listopada 2014 r. </w:t>
      </w:r>
      <w:r w:rsidRPr="007A2871">
        <w:rPr>
          <w:bCs/>
        </w:rPr>
        <w:t xml:space="preserve">w sprawie standardów emisyjnych dla niektórych rodzajów instalacji, źródeł spalania paliw oraz urządzeń spalania lub współspalania odpadów </w:t>
      </w:r>
      <w:r w:rsidRPr="007A2871">
        <w:t xml:space="preserve">(Dz. U. z 2014 r. poz. 1546 z późn. zm.); </w:t>
      </w:r>
    </w:p>
    <w:p w:rsidR="00DB2CBE" w:rsidRPr="007A2871" w:rsidRDefault="00DB2CBE" w:rsidP="00DB2CBE">
      <w:pPr>
        <w:ind w:left="284" w:hanging="284"/>
        <w:jc w:val="both"/>
      </w:pPr>
      <w:r w:rsidRPr="007A2871">
        <w:t xml:space="preserve">- nie może zawierać w sobie substancji nie biodegradowalnych w stopniu odbiegającym od znanych naturalnych właściwości pelletu drzewnego danego rodzaju, tj. nie będzie zawierać w sobie dodatków nie biodegradowalnych nie występujących naturalnie (np. farby, lakiery, impregnaty) lub w stopniu przekraczającym znane naturalne wielkości tych zanieczyszczeń, które wpływają na procesy spalania, a zatem wpływałyby na ilość pozyskiwanych świadectw pochodzenia; </w:t>
      </w:r>
    </w:p>
    <w:p w:rsidR="00DB2CBE" w:rsidRPr="007A2871" w:rsidRDefault="00DB2CBE" w:rsidP="00DB2CBE">
      <w:pPr>
        <w:ind w:left="284" w:hanging="284"/>
        <w:jc w:val="both"/>
      </w:pPr>
      <w:r w:rsidRPr="007A2871">
        <w:t>-  nie może zawierać zanieczyszczeń stałych, takich jak: elementy metalowe, kamienie, gruz, korzenie, deski itp. oraz elementów pleśni, grzybów i procesów gnilnych liści oraz igliwia.</w:t>
      </w:r>
    </w:p>
    <w:p w:rsidR="00DB2CBE" w:rsidRPr="007A2871" w:rsidRDefault="00DB2CBE" w:rsidP="00DB2CBE">
      <w:pPr>
        <w:spacing w:line="276" w:lineRule="auto"/>
        <w:jc w:val="center"/>
        <w:rPr>
          <w:w w:val="122"/>
        </w:rPr>
      </w:pPr>
    </w:p>
    <w:p w:rsidR="007A2871" w:rsidRDefault="007A2871" w:rsidP="00DB2CBE">
      <w:pPr>
        <w:spacing w:line="276" w:lineRule="auto"/>
        <w:jc w:val="center"/>
        <w:rPr>
          <w:w w:val="122"/>
        </w:rPr>
      </w:pPr>
    </w:p>
    <w:p w:rsidR="007A2871" w:rsidRDefault="007A2871" w:rsidP="00DB2CBE">
      <w:pPr>
        <w:spacing w:line="276" w:lineRule="auto"/>
        <w:jc w:val="center"/>
        <w:rPr>
          <w:w w:val="122"/>
        </w:rPr>
      </w:pPr>
    </w:p>
    <w:p w:rsidR="007A2871" w:rsidRDefault="007A2871" w:rsidP="00DB2CBE">
      <w:pPr>
        <w:spacing w:line="276" w:lineRule="auto"/>
        <w:jc w:val="center"/>
        <w:rPr>
          <w:w w:val="122"/>
        </w:rPr>
      </w:pPr>
    </w:p>
    <w:p w:rsidR="00DB2CBE" w:rsidRPr="007A2871" w:rsidRDefault="00DB2CBE" w:rsidP="00DB2CBE">
      <w:pPr>
        <w:spacing w:line="276" w:lineRule="auto"/>
        <w:jc w:val="center"/>
        <w:rPr>
          <w:w w:val="122"/>
        </w:rPr>
      </w:pPr>
      <w:r w:rsidRPr="007A2871">
        <w:rPr>
          <w:w w:val="122"/>
        </w:rPr>
        <w:lastRenderedPageBreak/>
        <w:t>§ 2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1. Umowa zostaje zawarta na okres do 29 grudnia 2021 r. 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2. Ustala się, że dostawy pelletu będą realizowane sukcesywnie, w czasie nie dłuższym niż 7 dni od daty zgłoszenia telefonicznie lub e-mailem. </w:t>
      </w:r>
    </w:p>
    <w:p w:rsidR="00DB2CBE" w:rsidRPr="007A2871" w:rsidRDefault="00DB2CBE" w:rsidP="00DB2CBE">
      <w:pPr>
        <w:spacing w:line="276" w:lineRule="auto"/>
        <w:jc w:val="center"/>
        <w:rPr>
          <w:w w:val="122"/>
        </w:rPr>
      </w:pPr>
    </w:p>
    <w:p w:rsidR="00DB2CBE" w:rsidRPr="007A2871" w:rsidRDefault="00DB2CBE" w:rsidP="00DB2CBE">
      <w:pPr>
        <w:spacing w:line="276" w:lineRule="auto"/>
        <w:jc w:val="center"/>
        <w:rPr>
          <w:w w:val="122"/>
        </w:rPr>
      </w:pPr>
      <w:r w:rsidRPr="007A2871">
        <w:rPr>
          <w:w w:val="122"/>
        </w:rPr>
        <w:t>§ 3</w:t>
      </w:r>
    </w:p>
    <w:p w:rsidR="00DB2CBE" w:rsidRPr="007A2871" w:rsidRDefault="00DB2CBE" w:rsidP="00DB2CBE">
      <w:pPr>
        <w:pStyle w:val="Tekstpodstawowy2"/>
        <w:spacing w:line="276" w:lineRule="auto"/>
      </w:pPr>
      <w:r w:rsidRPr="007A2871">
        <w:t>Strony zgodnie ustalają, iż do niniejszej umowy zamówienia publicznego zostały wprowadzone istotne dla Zamawiającego postanowienia i zobowiązania Wykonawcy, zawarte w zapytaniu. Specyfikacja istotnych warunków zamówienia jest integralną częścią umowy i stanowi załącznik Nr 1 do niniejszej umowy.</w:t>
      </w:r>
    </w:p>
    <w:p w:rsidR="00DB2CBE" w:rsidRPr="007A2871" w:rsidRDefault="00DB2CBE" w:rsidP="00DB2CBE">
      <w:pPr>
        <w:spacing w:line="276" w:lineRule="auto"/>
        <w:jc w:val="center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4</w:t>
      </w:r>
    </w:p>
    <w:p w:rsidR="00DB2CBE" w:rsidRPr="007A2871" w:rsidRDefault="00DB2CBE" w:rsidP="00DB2CB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7A2871">
        <w:t>Wykonawca zobowiązany jest do dostarczania i rozładunku przedmiotu zamówienia odpowiadającego wymaganiom Zamawiającego określonym w § 1 ust. 2 i 3, pakowanego w worki foliowe o wadze od 15 kg oraz w ilościach uzgodnionych telefonicznie.</w:t>
      </w:r>
    </w:p>
    <w:p w:rsidR="00DB2CBE" w:rsidRPr="007A2871" w:rsidRDefault="00DB2CBE" w:rsidP="00DB2CB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7A2871">
        <w:t>W przypadku zastrzeżeń zgłoszonych przez zamawiającego w zakresie wymaganych parametrów wyszczególnionych w w/w normie, zamawiający zleci wykonanie badań dotyczących spełnienia wymaganych norm jakościowych. Jeżeli badania wykażą niespełnienie w/w norm jakościowych, kosztami przeprowadzonych badań zamawiający obciąży Wykonawcę oraz Wykonawca na swój koszt w ciągu 3 dni roboczych  opróżni magazyn z w/w materiału i dostarczy nowy materiał posiadający wymagania  techniczne określone w  § 1 ust. 2 i 3.</w:t>
      </w:r>
    </w:p>
    <w:p w:rsidR="00DB2CBE" w:rsidRPr="007A2871" w:rsidRDefault="00DB2CBE" w:rsidP="00DB2CB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7A2871">
        <w:t>Wykonawca zobowiązany jest przedstawić Zamawiającemu w dniu dostawy wymagane atesty i certyfikaty na dostarczony pellet.</w:t>
      </w:r>
    </w:p>
    <w:p w:rsidR="00DB2CBE" w:rsidRPr="007A2871" w:rsidRDefault="00DB2CBE" w:rsidP="00DB2CBE">
      <w:pPr>
        <w:spacing w:line="276" w:lineRule="auto"/>
        <w:ind w:left="284"/>
        <w:jc w:val="both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5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>1. Wartość zobowiązania wynikająca z iloczynu ceny jednostkowej brutto określonej w ofercie Wykonawcy oraz prognozy zużycia pelletu wskazanej § 1 umowy wynosi …………… zł, słownie złotych: …..............…..........................................……, z zastrzeżeniem zapisów ust. 2.</w:t>
      </w:r>
    </w:p>
    <w:p w:rsidR="00DB2CBE" w:rsidRPr="007A2871" w:rsidRDefault="00DB2CBE" w:rsidP="00DB2CBE">
      <w:pPr>
        <w:pStyle w:val="Standard"/>
        <w:spacing w:line="276" w:lineRule="auto"/>
        <w:ind w:left="284" w:hanging="284"/>
        <w:jc w:val="both"/>
        <w:rPr>
          <w:szCs w:val="24"/>
        </w:rPr>
      </w:pPr>
      <w:r w:rsidRPr="007A2871">
        <w:rPr>
          <w:szCs w:val="24"/>
        </w:rPr>
        <w:t xml:space="preserve">2. Zamawiający zastrzega, że prognoza zużycia pelletu, o której mowa w ust. 1 </w:t>
      </w:r>
      <w:r w:rsidRPr="007A2871">
        <w:rPr>
          <w:b/>
          <w:szCs w:val="24"/>
        </w:rPr>
        <w:t xml:space="preserve"> </w:t>
      </w:r>
      <w:r w:rsidRPr="007A2871">
        <w:rPr>
          <w:szCs w:val="24"/>
        </w:rPr>
        <w:t>stanowi jedynie przybliżoną wartość, która w trakcie wykonywania Umowy może ulec zmianie, z zastrzeżeniem ust. 4.</w:t>
      </w:r>
    </w:p>
    <w:p w:rsidR="00DB2CBE" w:rsidRPr="007A2871" w:rsidRDefault="00DB2CBE" w:rsidP="00DB2CBE">
      <w:pPr>
        <w:pStyle w:val="Standard"/>
        <w:spacing w:line="276" w:lineRule="auto"/>
        <w:ind w:left="284" w:hanging="284"/>
        <w:jc w:val="both"/>
        <w:rPr>
          <w:szCs w:val="24"/>
        </w:rPr>
      </w:pPr>
      <w:r w:rsidRPr="007A2871">
        <w:rPr>
          <w:szCs w:val="24"/>
        </w:rPr>
        <w:t>3. Zmiany, o których mowa w ust. 2 nie mogą prowadzić odpowiednio - do zwiększenia kwoty określonej w ust. 1 o więcej niż 30 % lub zmniejszenia kwoty określonej w ust. 1 o więcej niż 20 %.</w:t>
      </w:r>
    </w:p>
    <w:p w:rsidR="00DB2CBE" w:rsidRPr="007A2871" w:rsidRDefault="00DB2CBE" w:rsidP="00DB2CBE">
      <w:pPr>
        <w:pStyle w:val="Standard"/>
        <w:spacing w:line="276" w:lineRule="auto"/>
        <w:ind w:left="284" w:hanging="284"/>
        <w:jc w:val="both"/>
        <w:rPr>
          <w:szCs w:val="24"/>
        </w:rPr>
      </w:pPr>
      <w:r w:rsidRPr="007A2871">
        <w:rPr>
          <w:szCs w:val="24"/>
        </w:rPr>
        <w:t xml:space="preserve">4. W przypadku zmiany wielkości zużycia przedmiotu Wykonawca zobowiązany jest w każdym przypadku stosować do rozliczeń z Zamawiającym zaoferowaną w przetargu cenę za 1 tonę pelletu. </w:t>
      </w:r>
    </w:p>
    <w:p w:rsidR="00DB2CBE" w:rsidRPr="007A2871" w:rsidRDefault="00DB2CBE" w:rsidP="00DB2CBE">
      <w:pPr>
        <w:pStyle w:val="Teksttreci"/>
        <w:shd w:val="clear" w:color="auto" w:fill="auto"/>
        <w:tabs>
          <w:tab w:val="left" w:pos="1773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871">
        <w:rPr>
          <w:rFonts w:ascii="Times New Roman" w:hAnsi="Times New Roman" w:cs="Times New Roman"/>
          <w:color w:val="auto"/>
          <w:spacing w:val="0"/>
          <w:sz w:val="24"/>
          <w:szCs w:val="24"/>
          <w:lang w:val="pl-PL" w:eastAsia="pl-PL"/>
        </w:rPr>
        <w:t>5. Skorzystanie przez Zamawiającego z prawa opcji przewidzianego w ust. 2 nie stanowi zmiany niniejszej umowy, ale będzie realizacją umowy w zakresie ustalonych przez nią warunków poprzez złożenie przez Zamawiającego pisemnego oświadczenia woli - w przedmiocie skorzystania z prawa opcji w określonym zakresie.</w:t>
      </w:r>
    </w:p>
    <w:p w:rsidR="00DB2CBE" w:rsidRPr="007A2871" w:rsidRDefault="00DB2CBE" w:rsidP="00DB2CBE">
      <w:pPr>
        <w:pStyle w:val="Standard"/>
        <w:spacing w:line="276" w:lineRule="auto"/>
        <w:ind w:left="284" w:hanging="284"/>
        <w:jc w:val="both"/>
        <w:rPr>
          <w:szCs w:val="24"/>
        </w:rPr>
      </w:pPr>
      <w:r w:rsidRPr="007A2871">
        <w:rPr>
          <w:szCs w:val="24"/>
        </w:rPr>
        <w:t xml:space="preserve">6. Wykonawca nie może dochodzić od Zamawiającego żadnych roszczeń finansowych (np. </w:t>
      </w:r>
      <w:r w:rsidRPr="007A2871">
        <w:rPr>
          <w:szCs w:val="24"/>
        </w:rPr>
        <w:lastRenderedPageBreak/>
        <w:t>odszkodowania), jeżeli w okresie obowiązywania umowy Zamawiający zakupi od Wykonawcy mniejszą lub większą ilość pelletu  niż prognozowana -  wskazana w § 1 umowy.</w:t>
      </w:r>
    </w:p>
    <w:p w:rsidR="00DB2CBE" w:rsidRPr="007A2871" w:rsidRDefault="00DB2CBE" w:rsidP="00DB2CBE">
      <w:pPr>
        <w:spacing w:line="276" w:lineRule="auto"/>
        <w:jc w:val="center"/>
      </w:pPr>
      <w:r w:rsidRPr="007A2871">
        <w:t>§ 6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1. Do faktur muszą być dołączone dokumenty rozliczeniowe potwierdzone przez osobę upoważnioną przez Zamawiającego. Faktury będą wystawiane ze stawką podatku VAT obowiązującą w dniu sprzedaży. 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2. </w:t>
      </w:r>
      <w:r w:rsidRPr="007A2871">
        <w:tab/>
        <w:t>Wynagrodzenie zostanie wypłacone z zastosowaniem mechanizmu „podzielonej płatności”.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>3. Należność za każdorazową dostawę płatna będzie przelewem na konto Wykonawcy podane na fakturze w terminie do 30 dni od daty doręczenia faktury do siedziby Zamawiającego.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4. Zamawiający wyraża zgodę, aby Wykonawca wystawił faktury VAT bez jego podpisu na fakturze. </w:t>
      </w:r>
    </w:p>
    <w:p w:rsidR="00DB2CBE" w:rsidRPr="007A2871" w:rsidRDefault="00DB2CBE" w:rsidP="00DB2CBE">
      <w:pPr>
        <w:spacing w:line="276" w:lineRule="auto"/>
        <w:jc w:val="center"/>
      </w:pPr>
      <w:r w:rsidRPr="007A2871">
        <w:t>§ 7</w:t>
      </w:r>
    </w:p>
    <w:p w:rsidR="00DB2CBE" w:rsidRPr="007A2871" w:rsidRDefault="00DB2CBE" w:rsidP="00DB2CBE">
      <w:pPr>
        <w:widowControl w:val="0"/>
        <w:numPr>
          <w:ilvl w:val="0"/>
          <w:numId w:val="29"/>
        </w:numPr>
        <w:suppressAutoHyphens/>
        <w:spacing w:line="276" w:lineRule="auto"/>
        <w:ind w:left="426" w:hanging="426"/>
        <w:jc w:val="both"/>
      </w:pPr>
      <w:r w:rsidRPr="007A2871">
        <w:t xml:space="preserve">Wszelkie zmiany niniejszej umowy wymagają formy pisemnej pod rygorem nieważności. </w:t>
      </w:r>
    </w:p>
    <w:p w:rsidR="00DB2CBE" w:rsidRPr="007A2871" w:rsidRDefault="00DB2CBE" w:rsidP="00DB2CBE">
      <w:pPr>
        <w:pStyle w:val="Teksttreci"/>
        <w:numPr>
          <w:ilvl w:val="0"/>
          <w:numId w:val="29"/>
        </w:numPr>
        <w:shd w:val="clear" w:color="auto" w:fill="auto"/>
        <w:spacing w:line="276" w:lineRule="auto"/>
        <w:ind w:left="426" w:right="140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2871">
        <w:rPr>
          <w:rFonts w:ascii="Times New Roman" w:hAnsi="Times New Roman" w:cs="Times New Roman"/>
          <w:sz w:val="24"/>
          <w:szCs w:val="24"/>
        </w:rPr>
        <w:t xml:space="preserve">Zakazuje się istotnych zmian postanowień zawartej umowy w stosunku do treści oferty, </w:t>
      </w:r>
      <w:r w:rsidRPr="007A2871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7A2871">
        <w:rPr>
          <w:rFonts w:ascii="Times New Roman" w:hAnsi="Times New Roman" w:cs="Times New Roman"/>
          <w:sz w:val="24"/>
          <w:szCs w:val="24"/>
        </w:rPr>
        <w:t>a</w:t>
      </w:r>
      <w:r w:rsidRPr="007A28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2871">
        <w:rPr>
          <w:rFonts w:ascii="Times New Roman" w:hAnsi="Times New Roman" w:cs="Times New Roman"/>
          <w:sz w:val="24"/>
          <w:szCs w:val="24"/>
        </w:rPr>
        <w:t>podstawie, której dokonano wyboru wykonawcy</w:t>
      </w:r>
      <w:r w:rsidRPr="007A2871">
        <w:rPr>
          <w:rFonts w:ascii="Times New Roman" w:hAnsi="Times New Roman" w:cs="Times New Roman"/>
          <w:sz w:val="24"/>
          <w:szCs w:val="24"/>
          <w:lang w:val="pl-PL"/>
        </w:rPr>
        <w:t>, z zastrzeżeniem ust. 3</w:t>
      </w:r>
    </w:p>
    <w:p w:rsidR="00DB2CBE" w:rsidRPr="007A2871" w:rsidRDefault="00DB2CBE" w:rsidP="00DB2CBE">
      <w:pPr>
        <w:widowControl w:val="0"/>
        <w:numPr>
          <w:ilvl w:val="0"/>
          <w:numId w:val="29"/>
        </w:numPr>
        <w:suppressAutoHyphens/>
        <w:spacing w:line="276" w:lineRule="auto"/>
        <w:ind w:left="426" w:hanging="426"/>
        <w:jc w:val="both"/>
      </w:pPr>
      <w:r w:rsidRPr="007A2871">
        <w:t xml:space="preserve">Zamawiający przewiduje zmianę zawartej umowy w następujących przypadkach: </w:t>
      </w:r>
    </w:p>
    <w:p w:rsidR="00DB2CBE" w:rsidRPr="007A2871" w:rsidRDefault="00DB2CBE" w:rsidP="00DB2CBE">
      <w:pPr>
        <w:widowControl w:val="0"/>
        <w:numPr>
          <w:ilvl w:val="0"/>
          <w:numId w:val="25"/>
        </w:numPr>
        <w:tabs>
          <w:tab w:val="clear" w:pos="1800"/>
        </w:tabs>
        <w:suppressAutoHyphens/>
        <w:spacing w:line="276" w:lineRule="auto"/>
        <w:ind w:left="709" w:hanging="283"/>
        <w:jc w:val="both"/>
      </w:pPr>
      <w:r w:rsidRPr="007A2871">
        <w:t xml:space="preserve">w przypadku ustawowej zmiany podatku od towarów i usług dot. przedmiotu umowy stronom będzie przysługiwało prawo zmiany wysokości wynagrodzenia umownego, odpowiednio do ustalonej przez ustawodawcę zmiany wysokości podatku VAT, </w:t>
      </w:r>
    </w:p>
    <w:p w:rsidR="00DB2CBE" w:rsidRPr="007A2871" w:rsidRDefault="00DB2CBE" w:rsidP="00DB2CBE">
      <w:pPr>
        <w:widowControl w:val="0"/>
        <w:numPr>
          <w:ilvl w:val="0"/>
          <w:numId w:val="25"/>
        </w:numPr>
        <w:tabs>
          <w:tab w:val="clear" w:pos="1800"/>
        </w:tabs>
        <w:suppressAutoHyphens/>
        <w:spacing w:line="276" w:lineRule="auto"/>
        <w:ind w:left="709" w:hanging="283"/>
        <w:jc w:val="both"/>
      </w:pPr>
      <w:r w:rsidRPr="007A2871">
        <w:t>zmiana postanowień zawartej umowy może nastąpić za zgodą obu stron, wyrażoną na piśmie pod rygorem nieważności takiej zmiany.</w:t>
      </w:r>
    </w:p>
    <w:p w:rsidR="00DB2CBE" w:rsidRPr="007A2871" w:rsidRDefault="00DB2CBE" w:rsidP="00DB2CBE">
      <w:pPr>
        <w:pStyle w:val="Teksttreci"/>
        <w:shd w:val="clear" w:color="auto" w:fill="auto"/>
        <w:tabs>
          <w:tab w:val="left" w:pos="1061"/>
        </w:tabs>
        <w:spacing w:line="276" w:lineRule="auto"/>
        <w:ind w:left="284" w:right="14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287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B2CBE" w:rsidRPr="007A2871" w:rsidRDefault="00DB2CBE" w:rsidP="00DB2CBE">
      <w:pPr>
        <w:spacing w:line="276" w:lineRule="auto"/>
        <w:jc w:val="center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8</w:t>
      </w:r>
    </w:p>
    <w:p w:rsidR="00DB2CBE" w:rsidRPr="007A2871" w:rsidRDefault="00DB2CBE" w:rsidP="00DB2CBE">
      <w:pPr>
        <w:pStyle w:val="Tekstpodstawowy"/>
        <w:spacing w:line="276" w:lineRule="auto"/>
        <w:ind w:left="284" w:hanging="284"/>
      </w:pPr>
      <w:r w:rsidRPr="007A2871">
        <w:t>1. Strony postanawiają, że obowiązującą je formą odszkodowania będą kary umowne.</w:t>
      </w:r>
    </w:p>
    <w:p w:rsidR="00DB2CBE" w:rsidRPr="007A2871" w:rsidRDefault="00DB2CBE" w:rsidP="00DB2CBE">
      <w:pPr>
        <w:pStyle w:val="Tekstpodstawowy"/>
        <w:spacing w:line="276" w:lineRule="auto"/>
        <w:ind w:left="284" w:hanging="284"/>
      </w:pPr>
      <w:r w:rsidRPr="007A2871">
        <w:t xml:space="preserve">2. Wykonawca zobowiązany jest do zapłacenia kar umownych w następujących przypadkach : </w:t>
      </w:r>
    </w:p>
    <w:p w:rsidR="00DB2CBE" w:rsidRPr="007A2871" w:rsidRDefault="00DB2CBE" w:rsidP="00DB2CBE">
      <w:pPr>
        <w:spacing w:line="276" w:lineRule="auto"/>
        <w:ind w:left="709" w:hanging="425"/>
        <w:jc w:val="both"/>
      </w:pPr>
      <w:r w:rsidRPr="007A2871">
        <w:t xml:space="preserve"> 2.1. w przypadku zwłoki w  wykonaniu przedmiotu umowy, w stosunku do terminu określonego w § 2 ust.2  niniejszej umowy w wysokości 0,5 % wynagrodzenia brutto należnego za określoną partię przedmiotu umowy, za  każdy dzień zwłoki,</w:t>
      </w:r>
    </w:p>
    <w:p w:rsidR="00DB2CBE" w:rsidRPr="007A2871" w:rsidRDefault="00DB2CBE" w:rsidP="00DB2CBE">
      <w:pPr>
        <w:spacing w:line="276" w:lineRule="auto"/>
        <w:ind w:left="709" w:hanging="425"/>
        <w:jc w:val="both"/>
      </w:pPr>
    </w:p>
    <w:p w:rsidR="00DB2CBE" w:rsidRPr="007A2871" w:rsidRDefault="00DB2CBE" w:rsidP="00DB2CBE">
      <w:pPr>
        <w:spacing w:line="276" w:lineRule="auto"/>
        <w:ind w:left="709" w:hanging="425"/>
        <w:jc w:val="both"/>
      </w:pPr>
      <w:r w:rsidRPr="007A2871">
        <w:t>2.2. w przypadku niedotrzymania jakościowych standardów, o których mowa w § 1 ust. 2 i 3, Zamawiającemu przysługuje prawo naliczenia kary do 10 % wartości zamówienia określonej w § 6 ust. 1.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2. Strony  zastrzegają  sobie  prawo  do  odszkodowania  uzupełniającego,  przenoszącego wysokość kar umownych do wysokości rzeczywiście poniesionej szkody. 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>3. Strony postanawiają, że kar umownych nie stosuje się w przypadku zaistnienia siły wyższej (tj. zdarzenia o charakterze nadzwyczajnym, które nastąpiło po zawarciu umowy, a którego nie można było przewidzieć w momencie jej zawierania i którego zaistnienie lub skutki uniemożliwiają wykonanie zobowiązań umowy zgodnie z jej treścią).</w:t>
      </w:r>
    </w:p>
    <w:p w:rsidR="00DB2CBE" w:rsidRPr="007A2871" w:rsidRDefault="00DB2CBE" w:rsidP="00DB2CBE">
      <w:pPr>
        <w:spacing w:line="276" w:lineRule="auto"/>
        <w:jc w:val="center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9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lastRenderedPageBreak/>
        <w:t xml:space="preserve">Strony postanawiają, że uprawnionymi do reprezentowania Stron i odpowiedzialnymi 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t xml:space="preserve">za realizację postanowień umowy są: 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t>z ramienia Zamawiającego: …………………………………………………………… ,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t>z ramienia Wykonawcy: ………………………………………………………………..</w:t>
      </w:r>
    </w:p>
    <w:p w:rsidR="00DB2CBE" w:rsidRPr="007A2871" w:rsidRDefault="00DB2CBE" w:rsidP="00DB2CBE">
      <w:pPr>
        <w:spacing w:line="276" w:lineRule="auto"/>
        <w:jc w:val="center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10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t>W razie opóźnienia w zapłacie wierzytelności pieniężnych, strony zobowiązują się do zapłaty ustawowych odsetek za opóźnienie.</w:t>
      </w:r>
    </w:p>
    <w:p w:rsidR="00DB2CBE" w:rsidRPr="007A2871" w:rsidRDefault="00DB2CBE" w:rsidP="00DB2CBE">
      <w:pPr>
        <w:spacing w:line="276" w:lineRule="auto"/>
        <w:jc w:val="center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11</w:t>
      </w:r>
    </w:p>
    <w:p w:rsidR="00DB2CBE" w:rsidRPr="007A2871" w:rsidRDefault="00DB2CBE" w:rsidP="00DB2CBE">
      <w:pPr>
        <w:spacing w:line="276" w:lineRule="auto"/>
        <w:ind w:firstLine="14"/>
        <w:jc w:val="both"/>
      </w:pPr>
      <w:r w:rsidRPr="007A2871">
        <w:t xml:space="preserve">Oprócz wypadków wymienionych w przepisach Kodeksu Cywilnego </w:t>
      </w:r>
      <w:r w:rsidRPr="007A2871">
        <w:rPr>
          <w:bCs/>
        </w:rPr>
        <w:t>Zamawiającemu</w:t>
      </w:r>
      <w:r w:rsidRPr="007A2871">
        <w:rPr>
          <w:b/>
          <w:bCs/>
        </w:rPr>
        <w:t xml:space="preserve"> </w:t>
      </w:r>
      <w:r w:rsidRPr="007A2871">
        <w:t>przysługuje prawo odstąpienia od umowy w następujących sytuacjach:</w:t>
      </w:r>
    </w:p>
    <w:p w:rsidR="00DB2CBE" w:rsidRPr="007A2871" w:rsidRDefault="00DB2CBE" w:rsidP="00DB2CBE">
      <w:pPr>
        <w:widowControl w:val="0"/>
        <w:numPr>
          <w:ilvl w:val="0"/>
          <w:numId w:val="27"/>
        </w:numPr>
        <w:suppressAutoHyphens/>
        <w:spacing w:line="276" w:lineRule="auto"/>
      </w:pPr>
      <w:r w:rsidRPr="007A2871">
        <w:t>Zamawiającemu</w:t>
      </w:r>
      <w:r w:rsidRPr="007A2871">
        <w:rPr>
          <w:b/>
        </w:rPr>
        <w:t xml:space="preserve"> </w:t>
      </w:r>
      <w:r w:rsidRPr="007A2871">
        <w:t>przysługuje prawo odstąpienia od umowy:</w:t>
      </w:r>
    </w:p>
    <w:p w:rsidR="00DB2CBE" w:rsidRPr="007A2871" w:rsidRDefault="00DB2CBE" w:rsidP="00DB2CBE">
      <w:pPr>
        <w:spacing w:line="276" w:lineRule="auto"/>
        <w:ind w:left="567" w:hanging="283"/>
        <w:jc w:val="both"/>
      </w:pPr>
      <w:r w:rsidRPr="007A2871">
        <w:t xml:space="preserve">1) w razie wystąpienia istotnej zmiany okoliczności powodującej, że wykonanie umowy nie leży w interesie publicznym, czego nie można było przewidzieć w chwili zawarcia umowy. Odstąpienie od umowy w tym wypadku może nastąpić w terminie  30 dni od powzięcia wiadomości o powyższych okolicznościach. </w:t>
      </w:r>
    </w:p>
    <w:p w:rsidR="00DB2CBE" w:rsidRPr="007A2871" w:rsidRDefault="00DB2CBE" w:rsidP="00DB2CBE">
      <w:pPr>
        <w:spacing w:line="276" w:lineRule="auto"/>
        <w:ind w:left="567"/>
        <w:jc w:val="both"/>
      </w:pPr>
      <w:r w:rsidRPr="007A2871">
        <w:t>W takim wypadku Wykonawca może żądać jedynie wynagrodzenia należnego mu                   z tytułu wykonania części umowy.</w:t>
      </w:r>
    </w:p>
    <w:p w:rsidR="00DB2CBE" w:rsidRPr="007A2871" w:rsidRDefault="00DB2CBE" w:rsidP="00DB2CBE">
      <w:pPr>
        <w:ind w:left="568" w:hanging="284"/>
        <w:jc w:val="both"/>
      </w:pPr>
      <w:r w:rsidRPr="007A2871">
        <w:t>2) zostanie złożony wniosek o upadłość lub rozwiązanie firmy Wykonawcy, w terminie 30 dni od dnia powzięcia wiadomości przez Zamawiającego o złożeniu tego wniosku.</w:t>
      </w:r>
    </w:p>
    <w:p w:rsidR="00DB2CBE" w:rsidRPr="007A2871" w:rsidRDefault="00DB2CBE" w:rsidP="00DB2CBE">
      <w:pPr>
        <w:spacing w:line="276" w:lineRule="auto"/>
        <w:ind w:left="567" w:hanging="283"/>
        <w:jc w:val="both"/>
      </w:pPr>
      <w:r w:rsidRPr="007A2871">
        <w:t xml:space="preserve">3) w przypadku niedotrzymania jakościowych standardów, o których mowa w § 1 ust. 2 i 3 i nie wykonania przez Wykonawcę zobowiązań opisanych  w § 4 ust. 2, Zamawiającemu przysługuje prawo odstąpienia od umowy w terminie 7 dni od upływu terminu, o którym mowa w § 4 ust. 2 niniejszej umowy. </w:t>
      </w:r>
    </w:p>
    <w:p w:rsidR="00DB2CBE" w:rsidRPr="007A2871" w:rsidRDefault="00DB2CBE" w:rsidP="00DB2CBE">
      <w:pPr>
        <w:spacing w:line="276" w:lineRule="auto"/>
        <w:ind w:left="284" w:hanging="283"/>
      </w:pPr>
      <w:r w:rsidRPr="007A2871">
        <w:t>2. Wykonawcy</w:t>
      </w:r>
      <w:r w:rsidRPr="007A2871">
        <w:rPr>
          <w:b/>
        </w:rPr>
        <w:t xml:space="preserve"> </w:t>
      </w:r>
      <w:r w:rsidRPr="007A2871">
        <w:t>przysługuje prawo odstąpienia od umowy, jeżeli:</w:t>
      </w:r>
    </w:p>
    <w:p w:rsidR="00DB2CBE" w:rsidRPr="007A2871" w:rsidRDefault="00DB2CBE" w:rsidP="00DB2CBE">
      <w:pPr>
        <w:widowControl w:val="0"/>
        <w:numPr>
          <w:ilvl w:val="0"/>
          <w:numId w:val="28"/>
        </w:numPr>
        <w:suppressAutoHyphens/>
        <w:spacing w:line="276" w:lineRule="auto"/>
        <w:jc w:val="both"/>
      </w:pPr>
      <w:r w:rsidRPr="007A2871">
        <w:t>Zamawiający zawiadomi Wykonawcę, że wobec zaistnienia uprzednio nieprzewidzianych okoliczności, nie będzie mógł spełnić swoich zobowiązań wobec Wykonawcy.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3. Odstąpienie od umowy powinno nastąpić w formie pisemnej pod rygorem nieważności takiego oświadczenia i powinno zawierać uzasadnienie. </w:t>
      </w:r>
    </w:p>
    <w:p w:rsidR="00DB2CBE" w:rsidRPr="007A2871" w:rsidRDefault="00DB2CBE" w:rsidP="00DB2CBE">
      <w:pPr>
        <w:spacing w:line="276" w:lineRule="auto"/>
        <w:jc w:val="center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12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1. We wszystkich sprawach nieuregulowanych w niniejszej umowie zastosowanie mają przepisy Kodeksu Cywilnego, jeżeli przepisy ustawy Prawo Zamówień Publicznych nie stanowią inaczej. 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2. Strony mają obowiązek wzajemnego informowania o wszelkich zmianach statusu prawnego swojej firmy, a także o wszczęciu postępowania upadłościowego, układowego i likwidacyjnego. 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 xml:space="preserve">3. Ewentualne spory powstałe na tle wykonywania przedmiotu umowy Strony rozstrzygać będą polubownie. W przypadku braku porozumienia spory rozstrzygane będą przez właściwy rzeczowo sąd powszechny. 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lastRenderedPageBreak/>
        <w:t>4. Umowa może być rozwiązana przez jedną ze Stron w trybie natychmiastowym w przypadku, gdy druga ze Stron pomimo pisemnego wezwania rażąco</w:t>
      </w:r>
      <w:bookmarkStart w:id="0" w:name="_GoBack"/>
      <w:bookmarkEnd w:id="0"/>
      <w:r w:rsidRPr="007A2871">
        <w:t xml:space="preserve"> narusza warunki umowy.</w:t>
      </w:r>
    </w:p>
    <w:p w:rsidR="00DB2CBE" w:rsidRPr="007A2871" w:rsidRDefault="00DB2CBE" w:rsidP="00DB2CBE">
      <w:pPr>
        <w:spacing w:line="276" w:lineRule="auto"/>
        <w:ind w:left="284" w:hanging="284"/>
        <w:jc w:val="both"/>
      </w:pPr>
      <w:r w:rsidRPr="007A2871">
        <w:t>5. Rozwiązanie Umowy nie zwalnia Stron z obowiązku uregulowania wobec drugiej Strony wszelkich zobowiązań z niej wynikających.</w:t>
      </w:r>
    </w:p>
    <w:p w:rsidR="00DB2CBE" w:rsidRPr="007A2871" w:rsidRDefault="00DB2CBE" w:rsidP="00DB2CBE">
      <w:pPr>
        <w:spacing w:line="276" w:lineRule="auto"/>
        <w:jc w:val="center"/>
      </w:pPr>
    </w:p>
    <w:p w:rsidR="00DB2CBE" w:rsidRPr="007A2871" w:rsidRDefault="00DB2CBE" w:rsidP="00DB2CBE">
      <w:pPr>
        <w:spacing w:line="276" w:lineRule="auto"/>
        <w:jc w:val="center"/>
      </w:pPr>
      <w:r w:rsidRPr="007A2871">
        <w:t>§ 13</w:t>
      </w:r>
    </w:p>
    <w:p w:rsidR="00DB2CBE" w:rsidRPr="007A2871" w:rsidRDefault="00DB2CBE" w:rsidP="00DB2CBE">
      <w:pPr>
        <w:spacing w:line="276" w:lineRule="auto"/>
        <w:jc w:val="both"/>
      </w:pPr>
      <w:r w:rsidRPr="007A2871">
        <w:t>Umowę sporządzono w trzech jednobrzmiących egzemplarzach, dwa egzemplarze dla Zamawiającego, jeden egzemplarz dla Wykonawcy.</w:t>
      </w:r>
    </w:p>
    <w:p w:rsidR="00DB2CBE" w:rsidRPr="007A2871" w:rsidRDefault="00DB2CBE" w:rsidP="00DB2CBE">
      <w:pPr>
        <w:spacing w:line="276" w:lineRule="auto"/>
        <w:jc w:val="both"/>
      </w:pPr>
    </w:p>
    <w:p w:rsidR="00DB2CBE" w:rsidRPr="007A2871" w:rsidRDefault="00DB2CBE" w:rsidP="00DB2CBE">
      <w:pPr>
        <w:spacing w:line="276" w:lineRule="auto"/>
        <w:jc w:val="both"/>
      </w:pPr>
    </w:p>
    <w:p w:rsidR="00DB2CBE" w:rsidRPr="007A2871" w:rsidRDefault="00DB2CBE" w:rsidP="00DB2CBE">
      <w:pPr>
        <w:tabs>
          <w:tab w:val="left" w:pos="6521"/>
        </w:tabs>
        <w:spacing w:line="276" w:lineRule="auto"/>
      </w:pPr>
      <w:r w:rsidRPr="007A2871">
        <w:t xml:space="preserve">WYKONAWCA </w:t>
      </w:r>
      <w:r w:rsidRPr="007A2871">
        <w:tab/>
        <w:t>ZAMAWIAJĄCY</w:t>
      </w:r>
    </w:p>
    <w:p w:rsidR="00DB2CBE" w:rsidRPr="007A2871" w:rsidRDefault="00DB2CBE" w:rsidP="00DB2CBE">
      <w:pPr>
        <w:jc w:val="right"/>
      </w:pPr>
    </w:p>
    <w:p w:rsidR="00AD5C04" w:rsidRPr="007A2871" w:rsidRDefault="00AD5C04">
      <w:pPr>
        <w:spacing w:after="200" w:line="276" w:lineRule="auto"/>
      </w:pPr>
    </w:p>
    <w:sectPr w:rsidR="00AD5C04" w:rsidRPr="007A2871" w:rsidSect="00DB2CBE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C7" w:rsidRDefault="00764FC7" w:rsidP="00AC4DC4">
      <w:r>
        <w:separator/>
      </w:r>
    </w:p>
  </w:endnote>
  <w:endnote w:type="continuationSeparator" w:id="0">
    <w:p w:rsidR="00764FC7" w:rsidRDefault="00764FC7" w:rsidP="00AC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C7" w:rsidRDefault="00764FC7" w:rsidP="00AC4DC4">
      <w:r>
        <w:separator/>
      </w:r>
    </w:p>
  </w:footnote>
  <w:footnote w:type="continuationSeparator" w:id="0">
    <w:p w:rsidR="00764FC7" w:rsidRDefault="00764FC7" w:rsidP="00AC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973B17"/>
    <w:multiLevelType w:val="hybridMultilevel"/>
    <w:tmpl w:val="2B9A420E"/>
    <w:lvl w:ilvl="0" w:tplc="D15088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0940"/>
    <w:multiLevelType w:val="hybridMultilevel"/>
    <w:tmpl w:val="37BC7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B69"/>
    <w:multiLevelType w:val="hybridMultilevel"/>
    <w:tmpl w:val="645CB9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E94400"/>
    <w:multiLevelType w:val="hybridMultilevel"/>
    <w:tmpl w:val="F392EC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928BD"/>
    <w:multiLevelType w:val="hybridMultilevel"/>
    <w:tmpl w:val="4798FA2A"/>
    <w:lvl w:ilvl="0" w:tplc="EAA0C0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50C1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70AEE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32E51"/>
    <w:multiLevelType w:val="hybridMultilevel"/>
    <w:tmpl w:val="49D25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F56F29"/>
    <w:multiLevelType w:val="hybridMultilevel"/>
    <w:tmpl w:val="691AA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72556"/>
    <w:multiLevelType w:val="hybridMultilevel"/>
    <w:tmpl w:val="6AFCB624"/>
    <w:lvl w:ilvl="0" w:tplc="50ECFA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F12CD"/>
    <w:multiLevelType w:val="hybridMultilevel"/>
    <w:tmpl w:val="EF1CB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5171B"/>
    <w:multiLevelType w:val="hybridMultilevel"/>
    <w:tmpl w:val="3A5C4564"/>
    <w:lvl w:ilvl="0" w:tplc="D15088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073"/>
    <w:multiLevelType w:val="hybridMultilevel"/>
    <w:tmpl w:val="D6842294"/>
    <w:lvl w:ilvl="0" w:tplc="05E4733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2AB524FE"/>
    <w:multiLevelType w:val="hybridMultilevel"/>
    <w:tmpl w:val="B2F2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44C5"/>
    <w:multiLevelType w:val="hybridMultilevel"/>
    <w:tmpl w:val="38E40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73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12029"/>
    <w:multiLevelType w:val="hybridMultilevel"/>
    <w:tmpl w:val="E3ACF014"/>
    <w:lvl w:ilvl="0" w:tplc="D77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33260"/>
    <w:multiLevelType w:val="hybridMultilevel"/>
    <w:tmpl w:val="939647A4"/>
    <w:lvl w:ilvl="0" w:tplc="4D8C470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3870D07"/>
    <w:multiLevelType w:val="hybridMultilevel"/>
    <w:tmpl w:val="9214B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52886"/>
    <w:multiLevelType w:val="hybridMultilevel"/>
    <w:tmpl w:val="E3142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C0E60"/>
    <w:multiLevelType w:val="hybridMultilevel"/>
    <w:tmpl w:val="E4622060"/>
    <w:lvl w:ilvl="0" w:tplc="D15088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67045"/>
    <w:multiLevelType w:val="hybridMultilevel"/>
    <w:tmpl w:val="93BABEBC"/>
    <w:lvl w:ilvl="0" w:tplc="68CA631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4AA5"/>
    <w:multiLevelType w:val="hybridMultilevel"/>
    <w:tmpl w:val="CC4282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1D785D"/>
    <w:multiLevelType w:val="hybridMultilevel"/>
    <w:tmpl w:val="9ED277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8F06C4"/>
    <w:multiLevelType w:val="hybridMultilevel"/>
    <w:tmpl w:val="645CB9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C5C7A96"/>
    <w:multiLevelType w:val="hybridMultilevel"/>
    <w:tmpl w:val="C8F88220"/>
    <w:lvl w:ilvl="0" w:tplc="7430D49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 w15:restartNumberingAfterBreak="0">
    <w:nsid w:val="60FB4DE3"/>
    <w:multiLevelType w:val="hybridMultilevel"/>
    <w:tmpl w:val="4768C8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B4113"/>
    <w:multiLevelType w:val="hybridMultilevel"/>
    <w:tmpl w:val="27EE53D6"/>
    <w:lvl w:ilvl="0" w:tplc="F19A56FA">
      <w:start w:val="1"/>
      <w:numFmt w:val="decimal"/>
      <w:lvlText w:val="%1."/>
      <w:lvlJc w:val="left"/>
      <w:pPr>
        <w:ind w:left="720" w:hanging="360"/>
      </w:pPr>
      <w:rPr>
        <w:rFonts w:hint="default"/>
        <w:w w:val="1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760C9"/>
    <w:multiLevelType w:val="hybridMultilevel"/>
    <w:tmpl w:val="DD8CC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71694"/>
    <w:multiLevelType w:val="hybridMultilevel"/>
    <w:tmpl w:val="4D089E8C"/>
    <w:lvl w:ilvl="0" w:tplc="9E5E1B8C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BA00226"/>
    <w:multiLevelType w:val="hybridMultilevel"/>
    <w:tmpl w:val="4008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"/>
  </w:num>
  <w:num w:numId="4">
    <w:abstractNumId w:val="14"/>
  </w:num>
  <w:num w:numId="5">
    <w:abstractNumId w:val="20"/>
  </w:num>
  <w:num w:numId="6">
    <w:abstractNumId w:val="6"/>
  </w:num>
  <w:num w:numId="7">
    <w:abstractNumId w:val="28"/>
  </w:num>
  <w:num w:numId="8">
    <w:abstractNumId w:val="16"/>
  </w:num>
  <w:num w:numId="9">
    <w:abstractNumId w:val="9"/>
  </w:num>
  <w:num w:numId="10">
    <w:abstractNumId w:val="13"/>
  </w:num>
  <w:num w:numId="11">
    <w:abstractNumId w:val="19"/>
  </w:num>
  <w:num w:numId="12">
    <w:abstractNumId w:val="24"/>
  </w:num>
  <w:num w:numId="13">
    <w:abstractNumId w:val="7"/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17"/>
  </w:num>
  <w:num w:numId="19">
    <w:abstractNumId w:val="21"/>
  </w:num>
  <w:num w:numId="20">
    <w:abstractNumId w:val="27"/>
  </w:num>
  <w:num w:numId="21">
    <w:abstractNumId w:val="4"/>
  </w:num>
  <w:num w:numId="22">
    <w:abstractNumId w:val="11"/>
  </w:num>
  <w:num w:numId="23">
    <w:abstractNumId w:val="3"/>
  </w:num>
  <w:num w:numId="24">
    <w:abstractNumId w:val="22"/>
  </w:num>
  <w:num w:numId="25">
    <w:abstractNumId w:val="15"/>
  </w:num>
  <w:num w:numId="26">
    <w:abstractNumId w:val="25"/>
  </w:num>
  <w:num w:numId="27">
    <w:abstractNumId w:val="0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DB"/>
    <w:rsid w:val="00003C45"/>
    <w:rsid w:val="00023F17"/>
    <w:rsid w:val="00036B43"/>
    <w:rsid w:val="000A1F79"/>
    <w:rsid w:val="000C15F7"/>
    <w:rsid w:val="000C301F"/>
    <w:rsid w:val="00115CB2"/>
    <w:rsid w:val="001254A1"/>
    <w:rsid w:val="001312B6"/>
    <w:rsid w:val="001513A1"/>
    <w:rsid w:val="00155D4B"/>
    <w:rsid w:val="0015659B"/>
    <w:rsid w:val="001B1628"/>
    <w:rsid w:val="001B70AD"/>
    <w:rsid w:val="001B7ED5"/>
    <w:rsid w:val="001C058C"/>
    <w:rsid w:val="001C1185"/>
    <w:rsid w:val="001D209A"/>
    <w:rsid w:val="001F2BDC"/>
    <w:rsid w:val="001F5E92"/>
    <w:rsid w:val="0020623F"/>
    <w:rsid w:val="00207E74"/>
    <w:rsid w:val="002464F7"/>
    <w:rsid w:val="00250BCC"/>
    <w:rsid w:val="00253C68"/>
    <w:rsid w:val="00271E46"/>
    <w:rsid w:val="00287411"/>
    <w:rsid w:val="002C320B"/>
    <w:rsid w:val="002C3507"/>
    <w:rsid w:val="002C787D"/>
    <w:rsid w:val="002D041C"/>
    <w:rsid w:val="002D3307"/>
    <w:rsid w:val="002D338D"/>
    <w:rsid w:val="00306D2D"/>
    <w:rsid w:val="00310D5F"/>
    <w:rsid w:val="00327C16"/>
    <w:rsid w:val="003301C4"/>
    <w:rsid w:val="0034482D"/>
    <w:rsid w:val="00374C3E"/>
    <w:rsid w:val="003A06D0"/>
    <w:rsid w:val="003E1317"/>
    <w:rsid w:val="00455FDF"/>
    <w:rsid w:val="00460909"/>
    <w:rsid w:val="00485042"/>
    <w:rsid w:val="00495DFA"/>
    <w:rsid w:val="004A7F00"/>
    <w:rsid w:val="004B69AB"/>
    <w:rsid w:val="004C01E0"/>
    <w:rsid w:val="004C5EC6"/>
    <w:rsid w:val="004D4325"/>
    <w:rsid w:val="004D6EC9"/>
    <w:rsid w:val="004E4154"/>
    <w:rsid w:val="004F3F8C"/>
    <w:rsid w:val="004F60E6"/>
    <w:rsid w:val="00507E1F"/>
    <w:rsid w:val="0051544E"/>
    <w:rsid w:val="0052049B"/>
    <w:rsid w:val="00532598"/>
    <w:rsid w:val="005425B5"/>
    <w:rsid w:val="00557843"/>
    <w:rsid w:val="00562362"/>
    <w:rsid w:val="00567585"/>
    <w:rsid w:val="005929FE"/>
    <w:rsid w:val="00592B69"/>
    <w:rsid w:val="00594A57"/>
    <w:rsid w:val="005F6B97"/>
    <w:rsid w:val="005F7C8B"/>
    <w:rsid w:val="0060239C"/>
    <w:rsid w:val="006025A3"/>
    <w:rsid w:val="006212B0"/>
    <w:rsid w:val="0063086C"/>
    <w:rsid w:val="0064202F"/>
    <w:rsid w:val="006622DB"/>
    <w:rsid w:val="006623C8"/>
    <w:rsid w:val="00666EFC"/>
    <w:rsid w:val="00682A58"/>
    <w:rsid w:val="006C4FDB"/>
    <w:rsid w:val="00701DC2"/>
    <w:rsid w:val="007165C5"/>
    <w:rsid w:val="00726A81"/>
    <w:rsid w:val="00764FC7"/>
    <w:rsid w:val="00785A84"/>
    <w:rsid w:val="00787D73"/>
    <w:rsid w:val="00795A6E"/>
    <w:rsid w:val="007A1759"/>
    <w:rsid w:val="007A2871"/>
    <w:rsid w:val="007A2C4A"/>
    <w:rsid w:val="007C2AB6"/>
    <w:rsid w:val="007D258D"/>
    <w:rsid w:val="008154E4"/>
    <w:rsid w:val="00815CA1"/>
    <w:rsid w:val="00835967"/>
    <w:rsid w:val="0083785D"/>
    <w:rsid w:val="00841FB0"/>
    <w:rsid w:val="00846EFC"/>
    <w:rsid w:val="00851003"/>
    <w:rsid w:val="008A531A"/>
    <w:rsid w:val="008B230D"/>
    <w:rsid w:val="008B7F09"/>
    <w:rsid w:val="008C00BB"/>
    <w:rsid w:val="008C3C65"/>
    <w:rsid w:val="009250F7"/>
    <w:rsid w:val="00971F0F"/>
    <w:rsid w:val="00983D47"/>
    <w:rsid w:val="009A20BE"/>
    <w:rsid w:val="009E4CFF"/>
    <w:rsid w:val="009F78FC"/>
    <w:rsid w:val="00A014A2"/>
    <w:rsid w:val="00A0499F"/>
    <w:rsid w:val="00A53107"/>
    <w:rsid w:val="00A71A78"/>
    <w:rsid w:val="00A7533C"/>
    <w:rsid w:val="00A821FD"/>
    <w:rsid w:val="00AA24BA"/>
    <w:rsid w:val="00AB0D60"/>
    <w:rsid w:val="00AC4DC4"/>
    <w:rsid w:val="00AD5C04"/>
    <w:rsid w:val="00AE38F2"/>
    <w:rsid w:val="00AE41DE"/>
    <w:rsid w:val="00AE4EB1"/>
    <w:rsid w:val="00AF2A0C"/>
    <w:rsid w:val="00B111D1"/>
    <w:rsid w:val="00B159F6"/>
    <w:rsid w:val="00B218C9"/>
    <w:rsid w:val="00B26540"/>
    <w:rsid w:val="00B33BBC"/>
    <w:rsid w:val="00B55AB0"/>
    <w:rsid w:val="00B55C0E"/>
    <w:rsid w:val="00B74200"/>
    <w:rsid w:val="00BB7E0C"/>
    <w:rsid w:val="00BC4BAD"/>
    <w:rsid w:val="00BD2EB5"/>
    <w:rsid w:val="00C00DFD"/>
    <w:rsid w:val="00C05F2C"/>
    <w:rsid w:val="00C41871"/>
    <w:rsid w:val="00C706EB"/>
    <w:rsid w:val="00CB18FE"/>
    <w:rsid w:val="00CC2FB6"/>
    <w:rsid w:val="00CC4F60"/>
    <w:rsid w:val="00CF1F03"/>
    <w:rsid w:val="00D038E3"/>
    <w:rsid w:val="00D173D8"/>
    <w:rsid w:val="00D2328E"/>
    <w:rsid w:val="00D27203"/>
    <w:rsid w:val="00D41ACE"/>
    <w:rsid w:val="00D43D20"/>
    <w:rsid w:val="00D444DB"/>
    <w:rsid w:val="00D61766"/>
    <w:rsid w:val="00D6266A"/>
    <w:rsid w:val="00D772A6"/>
    <w:rsid w:val="00D9566F"/>
    <w:rsid w:val="00DA52B3"/>
    <w:rsid w:val="00DB2CBE"/>
    <w:rsid w:val="00DC4373"/>
    <w:rsid w:val="00DE1E6C"/>
    <w:rsid w:val="00DF3B9C"/>
    <w:rsid w:val="00E31948"/>
    <w:rsid w:val="00E55981"/>
    <w:rsid w:val="00E67276"/>
    <w:rsid w:val="00E841A4"/>
    <w:rsid w:val="00E92E0B"/>
    <w:rsid w:val="00EB2315"/>
    <w:rsid w:val="00EC440D"/>
    <w:rsid w:val="00EE4C79"/>
    <w:rsid w:val="00EF4D36"/>
    <w:rsid w:val="00EF53BD"/>
    <w:rsid w:val="00F42C2A"/>
    <w:rsid w:val="00F90D5D"/>
    <w:rsid w:val="00F92084"/>
    <w:rsid w:val="00FD27BF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CD4C"/>
  <w15:docId w15:val="{77278C4A-4D2C-484D-A6FB-2F30B16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B2CBE"/>
    <w:pPr>
      <w:keepNext/>
      <w:widowControl w:val="0"/>
      <w:suppressAutoHyphens/>
      <w:jc w:val="center"/>
      <w:outlineLvl w:val="1"/>
    </w:pPr>
    <w:rPr>
      <w:b/>
      <w:color w:val="000000"/>
      <w:sz w:val="2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6622DB"/>
    <w:pPr>
      <w:ind w:left="1080"/>
      <w:jc w:val="both"/>
    </w:pPr>
    <w:rPr>
      <w:b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622D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0DF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51544E"/>
    <w:pPr>
      <w:spacing w:line="320" w:lineRule="atLeast"/>
      <w:ind w:left="142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154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61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2AB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C2AB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4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D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4D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D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C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C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B2C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B2C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B2CBE"/>
    <w:rPr>
      <w:rFonts w:ascii="Times New Roman" w:eastAsia="Times New Roman" w:hAnsi="Times New Roman" w:cs="Times New Roman"/>
      <w:b/>
      <w:color w:val="000000"/>
      <w:sz w:val="25"/>
      <w:szCs w:val="20"/>
      <w:lang w:eastAsia="pl-PL"/>
    </w:rPr>
  </w:style>
  <w:style w:type="paragraph" w:customStyle="1" w:styleId="Standard">
    <w:name w:val="Standard"/>
    <w:rsid w:val="00DB2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reci">
    <w:name w:val="Tekst treści"/>
    <w:basedOn w:val="Normalny"/>
    <w:rsid w:val="00DB2CBE"/>
    <w:pPr>
      <w:shd w:val="clear" w:color="auto" w:fill="FFFFFF"/>
      <w:suppressAutoHyphens/>
      <w:spacing w:line="240" w:lineRule="atLeast"/>
      <w:ind w:hanging="940"/>
    </w:pPr>
    <w:rPr>
      <w:rFonts w:ascii="Arial Narrow" w:hAnsi="Arial Narrow" w:cs="Arial Narrow"/>
      <w:color w:val="000000"/>
      <w:spacing w:val="-3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DCF79-74FF-4D49-A4D1-D654D033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2684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slawekr</dc:creator>
  <cp:lastModifiedBy>Użytkownik systemu Windows</cp:lastModifiedBy>
  <cp:revision>4</cp:revision>
  <cp:lastPrinted>2017-11-30T11:13:00Z</cp:lastPrinted>
  <dcterms:created xsi:type="dcterms:W3CDTF">2020-12-01T11:07:00Z</dcterms:created>
  <dcterms:modified xsi:type="dcterms:W3CDTF">2020-12-01T11:16:00Z</dcterms:modified>
</cp:coreProperties>
</file>